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BF207A" w14:textId="2EC3A32E" w:rsidR="00DA0594" w:rsidRPr="00830CE7" w:rsidRDefault="0010288F" w:rsidP="00651E75">
      <w:pPr>
        <w:pStyle w:val="a9"/>
      </w:pPr>
      <w:r>
        <w:rPr>
          <w:rFonts w:hint="eastAsia"/>
        </w:rPr>
        <w:t>非线性电路</w:t>
      </w:r>
      <w:r w:rsidR="00D905A0" w:rsidRPr="00830CE7">
        <w:rPr>
          <w:rFonts w:hint="eastAsia"/>
        </w:rPr>
        <w:t>实验报告</w:t>
      </w:r>
    </w:p>
    <w:p w14:paraId="024DBE44" w14:textId="77777777" w:rsidR="00DA0594" w:rsidRDefault="00DA0594">
      <w:pPr>
        <w:pStyle w:val="Author"/>
        <w:spacing w:before="100" w:beforeAutospacing="1" w:after="100" w:afterAutospacing="1" w:line="120" w:lineRule="auto"/>
        <w:rPr>
          <w:sz w:val="16"/>
          <w:szCs w:val="16"/>
          <w:lang w:eastAsia="zh-CN"/>
        </w:rPr>
      </w:pPr>
    </w:p>
    <w:p w14:paraId="7B88F74A" w14:textId="77777777" w:rsidR="00DA0594" w:rsidRDefault="00DA0594" w:rsidP="00534205">
      <w:pPr>
        <w:pStyle w:val="Author"/>
        <w:spacing w:before="100" w:beforeAutospacing="1" w:after="100" w:afterAutospacing="1" w:line="120" w:lineRule="auto"/>
        <w:jc w:val="both"/>
        <w:rPr>
          <w:sz w:val="16"/>
          <w:szCs w:val="16"/>
          <w:lang w:eastAsia="zh-CN"/>
        </w:rPr>
        <w:sectPr w:rsidR="00DA0594" w:rsidSect="00E279A5">
          <w:pgSz w:w="11906" w:h="16838"/>
          <w:pgMar w:top="540" w:right="893" w:bottom="1440" w:left="893" w:header="720" w:footer="720" w:gutter="0"/>
          <w:cols w:space="720"/>
          <w:titlePg/>
          <w:docGrid w:linePitch="360"/>
        </w:sectPr>
      </w:pPr>
    </w:p>
    <w:p w14:paraId="69ACDADC" w14:textId="7DC812A7" w:rsidR="00DA0594" w:rsidRPr="00B83CEA" w:rsidRDefault="004F634E" w:rsidP="00B83CEA">
      <w:pPr>
        <w:pStyle w:val="Author"/>
        <w:spacing w:before="100" w:beforeAutospacing="1"/>
        <w:rPr>
          <w:sz w:val="18"/>
          <w:szCs w:val="18"/>
          <w:lang w:eastAsia="zh-CN"/>
        </w:rPr>
      </w:pPr>
      <w:r>
        <w:rPr>
          <w:sz w:val="18"/>
          <w:szCs w:val="18"/>
          <w:lang w:eastAsia="zh-CN"/>
        </w:rPr>
        <w:br w:type="column"/>
      </w:r>
      <w:r w:rsidR="00765218">
        <w:rPr>
          <w:rFonts w:hint="eastAsia"/>
          <w:sz w:val="18"/>
          <w:szCs w:val="18"/>
          <w:lang w:eastAsia="zh-CN"/>
        </w:rPr>
        <w:t>1</w:t>
      </w:r>
      <w:r w:rsidR="00765218">
        <w:rPr>
          <w:rFonts w:hint="eastAsia"/>
          <w:sz w:val="18"/>
          <w:szCs w:val="18"/>
          <w:vertAlign w:val="superscript"/>
          <w:lang w:eastAsia="zh-CN"/>
        </w:rPr>
        <w:t>st</w:t>
      </w:r>
      <w:r>
        <w:rPr>
          <w:rFonts w:hint="eastAsia"/>
          <w:sz w:val="18"/>
          <w:szCs w:val="18"/>
          <w:lang w:eastAsia="zh-CN"/>
        </w:rPr>
        <w:t xml:space="preserve"> </w:t>
      </w:r>
      <w:r w:rsidR="00765218">
        <w:rPr>
          <w:rFonts w:hint="eastAsia"/>
          <w:sz w:val="18"/>
          <w:szCs w:val="18"/>
          <w:lang w:eastAsia="zh-CN"/>
        </w:rPr>
        <w:t>Chen Yihao</w:t>
      </w:r>
      <w:r>
        <w:rPr>
          <w:sz w:val="18"/>
          <w:szCs w:val="18"/>
        </w:rPr>
        <w:br/>
      </w:r>
      <w:r w:rsidR="006B1A23">
        <w:rPr>
          <w:rFonts w:hint="eastAsia"/>
          <w:i/>
          <w:sz w:val="18"/>
          <w:szCs w:val="18"/>
          <w:lang w:eastAsia="zh-CN"/>
        </w:rPr>
        <w:t xml:space="preserve">School of </w:t>
      </w:r>
      <w:r w:rsidR="00765218">
        <w:rPr>
          <w:rFonts w:hint="eastAsia"/>
          <w:i/>
          <w:sz w:val="18"/>
          <w:szCs w:val="18"/>
          <w:lang w:eastAsia="zh-CN"/>
        </w:rPr>
        <w:t>Physics and Astronomy</w:t>
      </w:r>
      <w:r>
        <w:rPr>
          <w:i/>
          <w:sz w:val="18"/>
          <w:szCs w:val="18"/>
        </w:rPr>
        <w:t xml:space="preserve"> </w:t>
      </w:r>
      <w:r>
        <w:rPr>
          <w:sz w:val="18"/>
          <w:szCs w:val="18"/>
        </w:rPr>
        <w:br/>
      </w:r>
      <w:bookmarkStart w:id="0" w:name="_Hlk162692083"/>
      <w:r w:rsidR="00765218">
        <w:rPr>
          <w:rFonts w:hint="eastAsia"/>
          <w:i/>
          <w:sz w:val="18"/>
          <w:szCs w:val="18"/>
          <w:lang w:eastAsia="zh-CN"/>
        </w:rPr>
        <w:t xml:space="preserve">Beijing Normal </w:t>
      </w:r>
      <w:r>
        <w:rPr>
          <w:i/>
          <w:sz w:val="18"/>
          <w:szCs w:val="18"/>
        </w:rPr>
        <w:t xml:space="preserve">University </w:t>
      </w:r>
      <w:r>
        <w:rPr>
          <w:i/>
          <w:sz w:val="18"/>
          <w:szCs w:val="18"/>
        </w:rPr>
        <w:br/>
      </w:r>
      <w:bookmarkStart w:id="1" w:name="_Hlk162692096"/>
      <w:bookmarkEnd w:id="0"/>
      <w:r w:rsidR="00765218">
        <w:rPr>
          <w:rFonts w:hint="eastAsia"/>
          <w:sz w:val="18"/>
          <w:szCs w:val="18"/>
          <w:lang w:eastAsia="zh-CN"/>
        </w:rPr>
        <w:t>Beijing</w:t>
      </w:r>
      <w:r>
        <w:rPr>
          <w:sz w:val="18"/>
          <w:szCs w:val="18"/>
        </w:rPr>
        <w:t>, China</w:t>
      </w:r>
      <w:bookmarkEnd w:id="1"/>
      <w:r>
        <w:rPr>
          <w:sz w:val="18"/>
          <w:szCs w:val="18"/>
        </w:rPr>
        <w:br/>
        <w:t>202</w:t>
      </w:r>
      <w:bookmarkStart w:id="2" w:name="_Hlk162692125"/>
      <w:r w:rsidR="00765218">
        <w:rPr>
          <w:rFonts w:hint="eastAsia"/>
          <w:sz w:val="18"/>
          <w:szCs w:val="18"/>
          <w:lang w:eastAsia="zh-CN"/>
        </w:rPr>
        <w:t>211140007</w:t>
      </w:r>
      <w:r>
        <w:rPr>
          <w:sz w:val="18"/>
          <w:szCs w:val="18"/>
        </w:rPr>
        <w:t>@</w:t>
      </w:r>
      <w:r w:rsidR="00765218">
        <w:rPr>
          <w:rFonts w:hint="eastAsia"/>
          <w:sz w:val="18"/>
          <w:szCs w:val="18"/>
          <w:lang w:eastAsia="zh-CN"/>
        </w:rPr>
        <w:t>mail</w:t>
      </w:r>
      <w:r>
        <w:rPr>
          <w:sz w:val="18"/>
          <w:szCs w:val="18"/>
        </w:rPr>
        <w:t>.</w:t>
      </w:r>
      <w:r w:rsidR="00765218">
        <w:rPr>
          <w:rFonts w:hint="eastAsia"/>
          <w:sz w:val="18"/>
          <w:szCs w:val="18"/>
          <w:lang w:eastAsia="zh-CN"/>
        </w:rPr>
        <w:t>bnu</w:t>
      </w:r>
      <w:r>
        <w:rPr>
          <w:sz w:val="18"/>
          <w:szCs w:val="18"/>
        </w:rPr>
        <w:t>.edu.cn</w:t>
      </w:r>
      <w:bookmarkEnd w:id="2"/>
      <w:r>
        <w:t xml:space="preserve"> </w:t>
      </w:r>
    </w:p>
    <w:p w14:paraId="04783644" w14:textId="39A5B7B8" w:rsidR="00DA0594" w:rsidRDefault="00DA0594" w:rsidP="004F7FD9">
      <w:pPr>
        <w:pStyle w:val="Author"/>
        <w:spacing w:before="100" w:beforeAutospacing="1"/>
        <w:jc w:val="both"/>
        <w:rPr>
          <w:sz w:val="18"/>
          <w:szCs w:val="18"/>
          <w:lang w:eastAsia="zh-CN"/>
        </w:rPr>
      </w:pPr>
    </w:p>
    <w:p w14:paraId="12C67478" w14:textId="77777777" w:rsidR="00DA0594" w:rsidRDefault="00DA0594" w:rsidP="004B4323">
      <w:pPr>
        <w:sectPr w:rsidR="00DA0594" w:rsidSect="00E279A5">
          <w:type w:val="continuous"/>
          <w:pgSz w:w="11906" w:h="16838"/>
          <w:pgMar w:top="450" w:right="893" w:bottom="1440" w:left="893" w:header="720" w:footer="720" w:gutter="0"/>
          <w:cols w:num="3" w:space="720"/>
          <w:docGrid w:linePitch="360"/>
        </w:sectPr>
      </w:pPr>
    </w:p>
    <w:p w14:paraId="626EE80C" w14:textId="77777777" w:rsidR="00DA0594" w:rsidRPr="00830CE7" w:rsidRDefault="004F634E" w:rsidP="004B4323">
      <w:pPr>
        <w:sectPr w:rsidR="00DA0594" w:rsidRPr="00830CE7" w:rsidSect="00E279A5">
          <w:type w:val="continuous"/>
          <w:pgSz w:w="11906" w:h="16838"/>
          <w:pgMar w:top="450" w:right="893" w:bottom="1440" w:left="893" w:header="720" w:footer="720" w:gutter="0"/>
          <w:cols w:num="3" w:space="720"/>
          <w:docGrid w:linePitch="360"/>
        </w:sectPr>
      </w:pPr>
      <w:r w:rsidRPr="00830CE7">
        <w:br w:type="column"/>
      </w:r>
    </w:p>
    <w:p w14:paraId="53C90700" w14:textId="44344D9C" w:rsidR="00DA0594" w:rsidRPr="00760939" w:rsidRDefault="006B1A23" w:rsidP="00C55C38">
      <w:pPr>
        <w:pStyle w:val="Keywords"/>
        <w:rPr>
          <w:b w:val="0"/>
          <w:bCs w:val="0"/>
          <w:lang w:eastAsia="zh-CN"/>
        </w:rPr>
      </w:pPr>
      <w:r w:rsidRPr="00830CE7">
        <w:rPr>
          <w:rFonts w:eastAsia="黑体" w:hint="eastAsia"/>
          <w:lang w:eastAsia="zh-CN"/>
        </w:rPr>
        <w:t>摘要</w:t>
      </w:r>
      <w:r w:rsidR="00830CE7" w:rsidRPr="00830CE7">
        <w:rPr>
          <w:rFonts w:hint="eastAsia"/>
          <w:lang w:eastAsia="zh-CN"/>
        </w:rPr>
        <w:t>——</w:t>
      </w:r>
      <w:r w:rsidR="00C55C38" w:rsidRPr="00C55C38">
        <w:rPr>
          <w:rFonts w:hint="eastAsia"/>
          <w:b w:val="0"/>
          <w:bCs w:val="0"/>
          <w:lang w:eastAsia="zh-CN"/>
        </w:rPr>
        <w:t>本实验通过测定有源非线性负阻两端的电压和电流，绘制了</w:t>
      </w:r>
      <w:r w:rsidR="00C55C38" w:rsidRPr="00C55C38">
        <w:rPr>
          <w:b w:val="0"/>
          <w:bCs w:val="0"/>
          <w:lang w:eastAsia="zh-CN"/>
        </w:rPr>
        <w:t>I − U</w:t>
      </w:r>
      <w:r w:rsidR="00C55C38" w:rsidRPr="00C55C38">
        <w:rPr>
          <w:rFonts w:hint="eastAsia"/>
          <w:b w:val="0"/>
          <w:bCs w:val="0"/>
          <w:lang w:eastAsia="zh-CN"/>
        </w:rPr>
        <w:t>特性曲线</w:t>
      </w:r>
      <w:r w:rsidR="00E971B1">
        <w:rPr>
          <w:rFonts w:hint="eastAsia"/>
          <w:b w:val="0"/>
          <w:bCs w:val="0"/>
          <w:lang w:eastAsia="zh-CN"/>
        </w:rPr>
        <w:t>，</w:t>
      </w:r>
      <w:r w:rsidR="00E971B1" w:rsidRPr="00E971B1">
        <w:rPr>
          <w:rFonts w:hint="eastAsia"/>
          <w:b w:val="0"/>
          <w:bCs w:val="0"/>
          <w:lang w:eastAsia="zh-CN"/>
        </w:rPr>
        <w:t>验证非线性负阻的特性</w:t>
      </w:r>
      <w:r w:rsidR="00C55C38" w:rsidRPr="00C55C38">
        <w:rPr>
          <w:rFonts w:hint="eastAsia"/>
          <w:b w:val="0"/>
          <w:bCs w:val="0"/>
          <w:lang w:eastAsia="zh-CN"/>
        </w:rPr>
        <w:t>；借助蔡氏电路观察到了</w:t>
      </w:r>
      <w:r w:rsidR="00E971B1" w:rsidRPr="00E971B1">
        <w:rPr>
          <w:rFonts w:hint="eastAsia"/>
          <w:b w:val="0"/>
          <w:bCs w:val="0"/>
          <w:lang w:eastAsia="zh-CN"/>
        </w:rPr>
        <w:t>倍周期分岔及</w:t>
      </w:r>
      <w:r w:rsidR="00C55C38" w:rsidRPr="00C55C38">
        <w:rPr>
          <w:rFonts w:hint="eastAsia"/>
          <w:b w:val="0"/>
          <w:bCs w:val="0"/>
          <w:lang w:eastAsia="zh-CN"/>
        </w:rPr>
        <w:t>混沌现象，并发现了混沌的初值敏感性、随机性和稳定性，另外也测定了准</w:t>
      </w:r>
      <w:r w:rsidR="005B0B77" w:rsidRPr="005B0B77">
        <w:rPr>
          <w:rFonts w:hint="eastAsia"/>
          <w:b w:val="0"/>
          <w:bCs w:val="0"/>
          <w:lang w:eastAsia="zh-CN"/>
        </w:rPr>
        <w:t>费根鲍姆</w:t>
      </w:r>
      <w:r w:rsidR="00C55C38" w:rsidRPr="00C55C38">
        <w:rPr>
          <w:rFonts w:hint="eastAsia"/>
          <w:b w:val="0"/>
          <w:bCs w:val="0"/>
          <w:lang w:eastAsia="zh-CN"/>
        </w:rPr>
        <w:t>常数</w:t>
      </w:r>
      <m:oMath>
        <m:r>
          <w:rPr>
            <w:rFonts w:ascii="Cambria Math" w:hAnsi="Cambria Math"/>
            <w:lang w:eastAsia="zh-CN"/>
          </w:rPr>
          <m:t xml:space="preserve"> </m:t>
        </m:r>
        <m:r>
          <w:rPr>
            <w:rFonts w:ascii="Cambria Math" w:hAnsi="Cambria Math"/>
            <w:lang w:val="zh-CN" w:eastAsia="zh-CN"/>
          </w:rPr>
          <m:t>δ</m:t>
        </m:r>
        <m:r>
          <w:rPr>
            <w:rFonts w:ascii="Cambria Math" w:hAnsi="Cambria Math" w:hint="eastAsia"/>
            <w:lang w:val="zh-CN" w:eastAsia="zh-CN"/>
          </w:rPr>
          <m:t>=</m:t>
        </m:r>
        <m:r>
          <m:rPr>
            <m:sty m:val="bi"/>
          </m:rPr>
          <w:rPr>
            <w:rFonts w:ascii="Cambria Math" w:hAnsi="Cambria Math"/>
            <w:lang w:val="zh-CN" w:eastAsia="zh-CN"/>
          </w:rPr>
          <m:t xml:space="preserve"> </m:t>
        </m:r>
        <m:r>
          <m:rPr>
            <m:sty m:val="b"/>
          </m:rPr>
          <w:rPr>
            <w:rFonts w:ascii="Cambria Math" w:hAnsi="Cambria Math"/>
            <w:lang w:eastAsia="zh-CN"/>
          </w:rPr>
          <m:t>4.1224</m:t>
        </m:r>
        <m:r>
          <m:rPr>
            <m:sty m:val="bi"/>
          </m:rPr>
          <w:rPr>
            <w:rFonts w:ascii="Cambria Math" w:hAnsi="Cambria Math"/>
            <w:lang w:val="zh-CN" w:eastAsia="zh-CN"/>
          </w:rPr>
          <m:t xml:space="preserve">  </m:t>
        </m:r>
      </m:oMath>
      <w:r w:rsidR="00C55C38" w:rsidRPr="00C55C38">
        <w:rPr>
          <w:rFonts w:hint="eastAsia"/>
          <w:b w:val="0"/>
          <w:bCs w:val="0"/>
          <w:lang w:eastAsia="zh-CN"/>
        </w:rPr>
        <w:t>；通过混沌同步电路实现了混沌通信。</w:t>
      </w:r>
    </w:p>
    <w:p w14:paraId="621E6164" w14:textId="28E3BF72" w:rsidR="00DA0594" w:rsidRPr="00830CE7" w:rsidRDefault="006B1A23">
      <w:pPr>
        <w:pStyle w:val="Keywords"/>
        <w:rPr>
          <w:lang w:eastAsia="zh-CN"/>
        </w:rPr>
      </w:pPr>
      <w:r w:rsidRPr="00830CE7">
        <w:rPr>
          <w:rFonts w:eastAsia="黑体" w:hint="eastAsia"/>
          <w:lang w:eastAsia="zh-CN"/>
        </w:rPr>
        <w:t>关键字</w:t>
      </w:r>
      <w:r w:rsidR="00830CE7" w:rsidRPr="00830CE7">
        <w:rPr>
          <w:rFonts w:eastAsia="黑体" w:hint="eastAsia"/>
          <w:lang w:eastAsia="zh-CN"/>
        </w:rPr>
        <w:t>——</w:t>
      </w:r>
      <w:r w:rsidR="00E971B1" w:rsidRPr="00E971B1">
        <w:rPr>
          <w:rFonts w:hint="eastAsia"/>
          <w:b w:val="0"/>
          <w:bCs w:val="0"/>
          <w:lang w:eastAsia="zh-CN"/>
        </w:rPr>
        <w:t>混沌；有源非线性负阻；</w:t>
      </w:r>
      <w:r w:rsidR="005B0B77" w:rsidRPr="005B0B77">
        <w:rPr>
          <w:rFonts w:hint="eastAsia"/>
          <w:b w:val="0"/>
          <w:bCs w:val="0"/>
          <w:lang w:eastAsia="zh-CN"/>
        </w:rPr>
        <w:t>费根鲍姆</w:t>
      </w:r>
      <w:r w:rsidR="00E971B1" w:rsidRPr="00E971B1">
        <w:rPr>
          <w:rFonts w:hint="eastAsia"/>
          <w:b w:val="0"/>
          <w:bCs w:val="0"/>
          <w:lang w:eastAsia="zh-CN"/>
        </w:rPr>
        <w:t>常数；混沌同步；混沌通信</w:t>
      </w:r>
    </w:p>
    <w:p w14:paraId="55B4D28A" w14:textId="5DEBE18A" w:rsidR="00782820" w:rsidRDefault="006B1A23" w:rsidP="000C75E5">
      <w:pPr>
        <w:pStyle w:val="1"/>
      </w:pPr>
      <w:r w:rsidRPr="00E72D15">
        <w:rPr>
          <w:rFonts w:hint="eastAsia"/>
        </w:rPr>
        <w:t>引言</w:t>
      </w:r>
    </w:p>
    <w:p w14:paraId="693EE5B0" w14:textId="078EE567" w:rsidR="00782820" w:rsidRDefault="00782820" w:rsidP="00782820">
      <w:r>
        <w:rPr>
          <w:rFonts w:hint="eastAsia"/>
        </w:rPr>
        <w:t>混沌是一种非线性动力学系统特有的运动形式，揭示了自然界和人类社会中普遍存在的复杂性、确定性与随机性以及有序与无序的统一。科学地讲，混沌是由确定性系统产生的随机现象，其特点是系统的相空间轨道呈现出高度的不稳定性。</w:t>
      </w:r>
    </w:p>
    <w:p w14:paraId="382ABC44" w14:textId="6294EA13" w:rsidR="00782820" w:rsidRDefault="00782820" w:rsidP="00782820">
      <w:r>
        <w:rPr>
          <w:rFonts w:hint="eastAsia"/>
        </w:rPr>
        <w:t>19</w:t>
      </w:r>
      <w:r>
        <w:rPr>
          <w:rFonts w:hint="eastAsia"/>
        </w:rPr>
        <w:t>世纪末至</w:t>
      </w:r>
      <w:r>
        <w:rPr>
          <w:rFonts w:hint="eastAsia"/>
        </w:rPr>
        <w:t>20</w:t>
      </w:r>
      <w:r>
        <w:rPr>
          <w:rFonts w:hint="eastAsia"/>
        </w:rPr>
        <w:t>世纪初，法国数学家庞加莱在研究三体问题时，将动力学系统与拓扑学有机结合，指出三体问题的解在某些范围内表现为随机性。</w:t>
      </w:r>
      <w:r>
        <w:rPr>
          <w:rFonts w:hint="eastAsia"/>
        </w:rPr>
        <w:t>1963</w:t>
      </w:r>
      <w:r>
        <w:rPr>
          <w:rFonts w:hint="eastAsia"/>
        </w:rPr>
        <w:t>年，美国气象学家洛伦茨在《确定性非周期流》一文中，提出了描述大气湍流的洛伦茨方程，并由此提出了著名的“蝴蝶效应”，开启了对非线性科学的深入研究。非线性科学被誉为继相对论和量子力学之后，</w:t>
      </w:r>
      <w:r>
        <w:rPr>
          <w:rFonts w:hint="eastAsia"/>
        </w:rPr>
        <w:t>20</w:t>
      </w:r>
      <w:r>
        <w:rPr>
          <w:rFonts w:hint="eastAsia"/>
        </w:rPr>
        <w:t>世纪物理学的“第三次重大革命”。它带来了对确定性与随机性、有序与无序、偶然性与必然性等概念的新认识，形成了一种新的自然观，对人类的思维方式和现代科学的逻辑体系产生了深远影响。</w:t>
      </w:r>
    </w:p>
    <w:p w14:paraId="7A68226B" w14:textId="3DD3F9FB" w:rsidR="00C864A7" w:rsidRPr="004B4323" w:rsidRDefault="00782820" w:rsidP="00782820">
      <w:r>
        <w:rPr>
          <w:rFonts w:hint="eastAsia"/>
        </w:rPr>
        <w:t>迄今为止，非线性振荡电路中观察到的混沌现象最为丰富。蔡少棠设计的蔡氏电路是最简单的混沌电路之一，自</w:t>
      </w:r>
      <w:r>
        <w:rPr>
          <w:rFonts w:hint="eastAsia"/>
        </w:rPr>
        <w:t>1990</w:t>
      </w:r>
      <w:r>
        <w:rPr>
          <w:rFonts w:hint="eastAsia"/>
        </w:rPr>
        <w:t>年</w:t>
      </w:r>
      <w:r>
        <w:rPr>
          <w:rFonts w:hint="eastAsia"/>
        </w:rPr>
        <w:t>Pecora</w:t>
      </w:r>
      <w:r>
        <w:rPr>
          <w:rFonts w:hint="eastAsia"/>
        </w:rPr>
        <w:t>和</w:t>
      </w:r>
      <w:r>
        <w:rPr>
          <w:rFonts w:hint="eastAsia"/>
        </w:rPr>
        <w:t>Carroll</w:t>
      </w:r>
      <w:r>
        <w:rPr>
          <w:rFonts w:hint="eastAsia"/>
        </w:rPr>
        <w:t>提出驱动</w:t>
      </w:r>
      <w:r>
        <w:rPr>
          <w:rFonts w:hint="eastAsia"/>
        </w:rPr>
        <w:t>-</w:t>
      </w:r>
      <w:r>
        <w:rPr>
          <w:rFonts w:hint="eastAsia"/>
        </w:rPr>
        <w:t>响应方法实现混沌同步以来，混沌同步理论研究及其在保密通信中的应用成为新的研究热点。</w:t>
      </w:r>
    </w:p>
    <w:p w14:paraId="73307066" w14:textId="001DFD21" w:rsidR="00DA0594" w:rsidRPr="00E72D15" w:rsidRDefault="00DC46DD" w:rsidP="000C75E5">
      <w:pPr>
        <w:pStyle w:val="1"/>
      </w:pPr>
      <w:r w:rsidRPr="00E72D15">
        <w:rPr>
          <w:rFonts w:hint="eastAsia"/>
        </w:rPr>
        <w:t>实验原理</w:t>
      </w:r>
    </w:p>
    <w:p w14:paraId="4F8C7169" w14:textId="2B335D31" w:rsidR="00301BFA" w:rsidRPr="00E72D15" w:rsidRDefault="00782820" w:rsidP="004B4323">
      <w:pPr>
        <w:pStyle w:val="2"/>
      </w:pPr>
      <w:r w:rsidRPr="00782820">
        <w:rPr>
          <w:rFonts w:hint="eastAsia"/>
        </w:rPr>
        <w:t>倍周期分岔与费根鲍姆常数</w:t>
      </w:r>
    </w:p>
    <w:p w14:paraId="0CF3FB49" w14:textId="7B5A1171" w:rsidR="00427C7B" w:rsidRDefault="00782820" w:rsidP="006B781B">
      <w:pPr>
        <w:pStyle w:val="a0"/>
      </w:pPr>
      <w:r w:rsidRPr="00782820">
        <w:rPr>
          <w:rFonts w:hint="eastAsia"/>
        </w:rPr>
        <w:t>一个完全确定的系统，由于系统内部的非线性作用，表现出内在的随机性，因此可以产生随机的非周期性运动。系统从稳定状态过渡到混沌状态的过程，最重要的途径是通过倍周期分岔。所谓倍周期分岔，指的是系统的振荡周期逐渐加倍，例如，从周期为</w:t>
      </w:r>
      <w:r>
        <w:rPr>
          <w:rFonts w:hint="eastAsia"/>
        </w:rPr>
        <w:t xml:space="preserve"> </w:t>
      </w:r>
      <w:r w:rsidRPr="00782820">
        <w:rPr>
          <w:rFonts w:hint="eastAsia"/>
        </w:rPr>
        <w:t>𝑃</w:t>
      </w:r>
      <w:r>
        <w:rPr>
          <w:rFonts w:hint="eastAsia"/>
        </w:rPr>
        <w:t xml:space="preserve"> </w:t>
      </w:r>
      <w:r w:rsidRPr="00782820">
        <w:rPr>
          <w:rFonts w:hint="eastAsia"/>
        </w:rPr>
        <w:t>变为</w:t>
      </w:r>
      <w:r w:rsidRPr="00782820">
        <w:rPr>
          <w:rFonts w:hint="eastAsia"/>
        </w:rPr>
        <w:t>2𝑃</w:t>
      </w:r>
      <w:r w:rsidRPr="00782820">
        <w:rPr>
          <w:rFonts w:hint="eastAsia"/>
        </w:rPr>
        <w:t>，再变为</w:t>
      </w:r>
      <w:r w:rsidRPr="00782820">
        <w:rPr>
          <w:rFonts w:hint="eastAsia"/>
        </w:rPr>
        <w:t>4𝑃</w:t>
      </w:r>
      <w:r w:rsidRPr="00782820">
        <w:rPr>
          <w:rFonts w:hint="eastAsia"/>
        </w:rPr>
        <w:t>……最终趋向混沌状态，如</w:t>
      </w:r>
      <w:r>
        <w:rPr>
          <w:rFonts w:hint="eastAsia"/>
        </w:rPr>
        <w:t xml:space="preserve">Fig. 1. </w:t>
      </w:r>
      <w:r w:rsidRPr="00782820">
        <w:rPr>
          <w:rFonts w:hint="eastAsia"/>
        </w:rPr>
        <w:t>所示。</w:t>
      </w:r>
    </w:p>
    <w:p w14:paraId="3750EFD1" w14:textId="49179A86" w:rsidR="004B1158" w:rsidRDefault="00782820" w:rsidP="00782820">
      <w:pPr>
        <w:pStyle w:val="a0"/>
        <w:jc w:val="center"/>
      </w:pPr>
      <w:r w:rsidRPr="00782820">
        <w:rPr>
          <w:noProof/>
        </w:rPr>
        <w:drawing>
          <wp:inline distT="0" distB="0" distL="0" distR="0" wp14:anchorId="298FEE4F" wp14:editId="39DB947D">
            <wp:extent cx="2272903" cy="1560576"/>
            <wp:effectExtent l="0" t="0" r="0" b="1905"/>
            <wp:docPr id="1489652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52750" name=""/>
                    <pic:cNvPicPr/>
                  </pic:nvPicPr>
                  <pic:blipFill>
                    <a:blip r:embed="rId9"/>
                    <a:stretch>
                      <a:fillRect/>
                    </a:stretch>
                  </pic:blipFill>
                  <pic:spPr>
                    <a:xfrm>
                      <a:off x="0" y="0"/>
                      <a:ext cx="2280457" cy="1565762"/>
                    </a:xfrm>
                    <a:prstGeom prst="rect">
                      <a:avLst/>
                    </a:prstGeom>
                  </pic:spPr>
                </pic:pic>
              </a:graphicData>
            </a:graphic>
          </wp:inline>
        </w:drawing>
      </w:r>
    </w:p>
    <w:p w14:paraId="5DE5B933" w14:textId="112DB945" w:rsidR="00782820" w:rsidRDefault="00427C7B" w:rsidP="00782820">
      <w:pPr>
        <w:pStyle w:val="af0"/>
      </w:pPr>
      <w:r w:rsidRPr="004B4323">
        <w:t xml:space="preserve">Fig. 1.  </w:t>
      </w:r>
      <w:r w:rsidR="00782820" w:rsidRPr="00782820">
        <w:rPr>
          <w:rFonts w:hint="eastAsia"/>
        </w:rPr>
        <w:t>倍周期分岔图</w:t>
      </w:r>
    </w:p>
    <w:p w14:paraId="50FEC220" w14:textId="36A180B4" w:rsidR="00782820" w:rsidRDefault="00782820" w:rsidP="00782820">
      <w:pPr>
        <w:pStyle w:val="a0"/>
      </w:pPr>
      <w:r>
        <w:rPr>
          <w:rFonts w:hint="eastAsia"/>
        </w:rPr>
        <w:t>费根鲍姆发现，动力学系统中分岔点处参数</w:t>
      </w:r>
      <m:oMath>
        <m:r>
          <m:t xml:space="preserve"> </m:t>
        </m:r>
        <m:r>
          <w:rPr>
            <w:rFonts w:hint="eastAsia"/>
          </w:rPr>
          <m:t>μ</m:t>
        </m:r>
        <m:r>
          <m:t xml:space="preserve"> </m:t>
        </m:r>
      </m:oMath>
      <w:r>
        <w:rPr>
          <w:rFonts w:hint="eastAsia"/>
        </w:rPr>
        <w:t>的取值</w:t>
      </w:r>
      <m:oMath>
        <m:r>
          <m:t xml:space="preserve"> </m:t>
        </m:r>
        <m:r>
          <w:rPr>
            <w:rFonts w:hint="eastAsia"/>
          </w:rPr>
          <m:t>μ</m:t>
        </m:r>
        <m:r>
          <m:t xml:space="preserve">ₙ </m:t>
        </m:r>
      </m:oMath>
      <w:r>
        <w:rPr>
          <w:rFonts w:hint="eastAsia"/>
        </w:rPr>
        <w:t>的收敛服从普适规律，即存在非线性参数</w:t>
      </w:r>
      <m:oMath>
        <m:r>
          <m:t xml:space="preserve"> </m:t>
        </m:r>
        <m:r>
          <w:rPr>
            <w:rFonts w:hint="eastAsia"/>
          </w:rPr>
          <m:t>δ</m:t>
        </m:r>
        <m:r>
          <m:t>ₙ</m:t>
        </m:r>
      </m:oMath>
      <w:r>
        <w:rPr>
          <w:rFonts w:hint="eastAsia"/>
        </w:rPr>
        <w:t>，使得</w:t>
      </w:r>
    </w:p>
    <w:p w14:paraId="63796777" w14:textId="07D48C67" w:rsidR="00782820" w:rsidRDefault="00B55DA4" w:rsidP="00782820">
      <w:pPr>
        <w:pStyle w:val="a0"/>
      </w:pPr>
      <m:oMathPara>
        <m:oMath>
          <m:sSub>
            <m:sSubPr>
              <m:ctrlPr>
                <w:rPr>
                  <w:i/>
                </w:rPr>
              </m:ctrlPr>
            </m:sSubPr>
            <m:e>
              <m:r>
                <m:t>δ</m:t>
              </m:r>
            </m:e>
            <m:sub>
              <m:r>
                <m:t>n</m:t>
              </m:r>
            </m:sub>
          </m:sSub>
          <m:r>
            <m:t>=</m:t>
          </m:r>
          <m:f>
            <m:fPr>
              <m:ctrlPr>
                <w:rPr>
                  <w:i/>
                </w:rPr>
              </m:ctrlPr>
            </m:fPr>
            <m:num>
              <m:sSub>
                <m:sSubPr>
                  <m:ctrlPr>
                    <w:rPr>
                      <w:i/>
                    </w:rPr>
                  </m:ctrlPr>
                </m:sSubPr>
                <m:e>
                  <m:r>
                    <m:t>μ</m:t>
                  </m:r>
                </m:e>
                <m:sub>
                  <m:r>
                    <m:t>n</m:t>
                  </m:r>
                </m:sub>
              </m:sSub>
              <m:r>
                <m:t xml:space="preserve">- </m:t>
              </m:r>
              <m:sSub>
                <m:sSubPr>
                  <m:ctrlPr>
                    <w:rPr>
                      <w:i/>
                    </w:rPr>
                  </m:ctrlPr>
                </m:sSubPr>
                <m:e>
                  <m:r>
                    <m:t>μ</m:t>
                  </m:r>
                </m:e>
                <m:sub>
                  <m:r>
                    <w:rPr>
                      <w:rFonts w:hint="eastAsia"/>
                    </w:rPr>
                    <m:t>n</m:t>
                  </m:r>
                  <m:r>
                    <m:t>-1</m:t>
                  </m:r>
                </m:sub>
              </m:sSub>
            </m:num>
            <m:den>
              <m:sSub>
                <m:sSubPr>
                  <m:ctrlPr>
                    <w:rPr>
                      <w:i/>
                    </w:rPr>
                  </m:ctrlPr>
                </m:sSubPr>
                <m:e>
                  <m:r>
                    <m:t>μ</m:t>
                  </m:r>
                </m:e>
                <m:sub>
                  <m:r>
                    <w:rPr>
                      <w:rFonts w:hint="eastAsia"/>
                    </w:rPr>
                    <m:t>n+1</m:t>
                  </m:r>
                </m:sub>
              </m:sSub>
              <m:r>
                <m:t xml:space="preserve">- </m:t>
              </m:r>
              <m:sSub>
                <m:sSubPr>
                  <m:ctrlPr>
                    <w:rPr>
                      <w:i/>
                    </w:rPr>
                  </m:ctrlPr>
                </m:sSubPr>
                <m:e>
                  <m:r>
                    <m:t>μ</m:t>
                  </m:r>
                </m:e>
                <m:sub>
                  <m:r>
                    <m:t>n</m:t>
                  </m:r>
                </m:sub>
              </m:sSub>
            </m:den>
          </m:f>
        </m:oMath>
      </m:oMathPara>
    </w:p>
    <w:p w14:paraId="438334BE" w14:textId="2DE8B4C3" w:rsidR="00782820" w:rsidRDefault="00782820" w:rsidP="00782820">
      <w:pPr>
        <w:pStyle w:val="a0"/>
      </w:pPr>
      <m:oMath>
        <m:r>
          <w:rPr>
            <w:rFonts w:hint="eastAsia"/>
          </w:rPr>
          <m:t>δ</m:t>
        </m:r>
        <m:r>
          <m:t xml:space="preserve">ₙ </m:t>
        </m:r>
      </m:oMath>
      <w:r>
        <w:rPr>
          <w:rFonts w:hint="eastAsia"/>
        </w:rPr>
        <w:t>收敛于一个常数</w:t>
      </w:r>
      <m:oMath>
        <m:r>
          <m:t xml:space="preserve"> </m:t>
        </m:r>
        <m:r>
          <w:rPr>
            <w:rFonts w:hint="eastAsia"/>
          </w:rPr>
          <m:t>δ</m:t>
        </m:r>
      </m:oMath>
      <w:r>
        <w:rPr>
          <w:rFonts w:hint="eastAsia"/>
        </w:rPr>
        <w:t>：</w:t>
      </w:r>
    </w:p>
    <w:p w14:paraId="1D515A70" w14:textId="6FB13F0D" w:rsidR="00782820" w:rsidRPr="00782820" w:rsidRDefault="00782820" w:rsidP="00782820">
      <w:pPr>
        <w:pStyle w:val="a0"/>
        <w:rPr>
          <w:lang w:val="en-US"/>
        </w:rPr>
      </w:pPr>
      <m:oMathPara>
        <m:oMath>
          <m:r>
            <m:rPr>
              <m:sty m:val="p"/>
            </m:rPr>
            <w:rPr>
              <w:lang w:val="en-US"/>
            </w:rPr>
            <m:t>δ</m:t>
          </m:r>
          <m:r>
            <w:rPr>
              <w:lang w:val="en-US"/>
            </w:rPr>
            <m:t>=</m:t>
          </m:r>
          <m:func>
            <m:funcPr>
              <m:ctrlPr>
                <w:rPr>
                  <w:lang w:val="en-US"/>
                </w:rPr>
              </m:ctrlPr>
            </m:funcPr>
            <m:fName>
              <m:limLow>
                <m:limLowPr>
                  <m:ctrlPr>
                    <w:rPr>
                      <w:i/>
                      <w:lang w:val="en-US"/>
                    </w:rPr>
                  </m:ctrlPr>
                </m:limLowPr>
                <m:e>
                  <m:r>
                    <m:rPr>
                      <m:sty m:val="p"/>
                    </m:rPr>
                    <w:rPr>
                      <w:lang w:val="en-US"/>
                    </w:rPr>
                    <m:t>lim</m:t>
                  </m:r>
                </m:e>
                <m:lim>
                  <m:r>
                    <w:rPr>
                      <w:lang w:val="en-US"/>
                    </w:rPr>
                    <m:t>n</m:t>
                  </m:r>
                  <m:r>
                    <m:rPr>
                      <m:sty m:val="p"/>
                    </m:rPr>
                    <w:rPr>
                      <w:rFonts w:hint="eastAsia"/>
                      <w:lang w:val="en-US"/>
                    </w:rPr>
                    <m:t>→∞</m:t>
                  </m:r>
                  <m:ctrlPr>
                    <w:rPr>
                      <w:lang w:val="en-US"/>
                    </w:rPr>
                  </m:ctrlPr>
                </m:lim>
              </m:limLow>
              <m:ctrlPr>
                <w:rPr>
                  <w:i/>
                  <w:lang w:val="en-US"/>
                </w:rPr>
              </m:ctrlPr>
            </m:fName>
            <m:e>
              <m:sSub>
                <m:sSubPr>
                  <m:ctrlPr>
                    <w:rPr>
                      <w:i/>
                      <w:lang w:val="en-US"/>
                    </w:rPr>
                  </m:ctrlPr>
                </m:sSubPr>
                <m:e>
                  <m:r>
                    <m:rPr>
                      <m:sty m:val="p"/>
                    </m:rPr>
                    <w:rPr>
                      <w:lang w:val="en-US"/>
                    </w:rPr>
                    <m:t>δ</m:t>
                  </m:r>
                  <m:ctrlPr>
                    <w:rPr>
                      <w:lang w:val="en-US"/>
                    </w:rPr>
                  </m:ctrlPr>
                </m:e>
                <m:sub>
                  <m:r>
                    <w:rPr>
                      <w:lang w:val="en-US"/>
                    </w:rPr>
                    <m:t>n</m:t>
                  </m:r>
                </m:sub>
              </m:sSub>
              <m:ctrlPr>
                <w:rPr>
                  <w:i/>
                  <w:lang w:val="en-US"/>
                </w:rPr>
              </m:ctrlPr>
            </m:e>
          </m:func>
          <m:r>
            <w:rPr>
              <w:lang w:val="en-US"/>
            </w:rPr>
            <m:t>=4.6692016091029</m:t>
          </m:r>
        </m:oMath>
      </m:oMathPara>
    </w:p>
    <w:p w14:paraId="452DF333" w14:textId="65320E80" w:rsidR="00372900" w:rsidRPr="00A0307E" w:rsidRDefault="00782820" w:rsidP="00782820">
      <w:pPr>
        <w:pStyle w:val="a0"/>
      </w:pPr>
      <w:r>
        <w:rPr>
          <w:rFonts w:hint="eastAsia"/>
        </w:rPr>
        <w:t>这个常数</w:t>
      </w:r>
      <m:oMath>
        <m:r>
          <m:t xml:space="preserve"> </m:t>
        </m:r>
        <m:r>
          <w:rPr>
            <w:rFonts w:hint="eastAsia"/>
          </w:rPr>
          <m:t>δ</m:t>
        </m:r>
        <m:r>
          <m:t xml:space="preserve"> </m:t>
        </m:r>
      </m:oMath>
      <w:r>
        <w:rPr>
          <w:rFonts w:hint="eastAsia"/>
        </w:rPr>
        <w:t>被称为费根鲍姆常数。出现倍周期分岔预示着混沌的存在，对于任何一个混沌系统都存在着常数</w:t>
      </w:r>
      <m:oMath>
        <m:r>
          <m:t xml:space="preserve"> </m:t>
        </m:r>
        <m:r>
          <w:rPr>
            <w:rFonts w:hint="eastAsia"/>
          </w:rPr>
          <m:t>δ</m:t>
        </m:r>
      </m:oMath>
      <w:r>
        <w:rPr>
          <w:rFonts w:hint="eastAsia"/>
        </w:rPr>
        <w:t xml:space="preserve"> </w:t>
      </w:r>
      <w:r>
        <w:rPr>
          <w:rFonts w:hint="eastAsia"/>
        </w:rPr>
        <w:t>。</w:t>
      </w:r>
    </w:p>
    <w:p w14:paraId="4315E897" w14:textId="1162A1D4" w:rsidR="004D4431" w:rsidRDefault="004D4431" w:rsidP="004D4431">
      <w:pPr>
        <w:pStyle w:val="2"/>
      </w:pPr>
      <w:r w:rsidRPr="004D4431">
        <w:rPr>
          <w:iCs/>
        </w:rPr>
        <w:t>有源非线性负阻</w:t>
      </w:r>
    </w:p>
    <w:p w14:paraId="2923D50C" w14:textId="43E59ED1" w:rsidR="004D4431" w:rsidRDefault="004D4431" w:rsidP="004D4431">
      <w:pPr>
        <w:pStyle w:val="a0"/>
      </w:pPr>
      <w:r>
        <w:rPr>
          <w:rFonts w:hint="eastAsia"/>
        </w:rPr>
        <w:t>当电阻的端电压增加时，流过电阻的电流反而减小，表现为</w:t>
      </w:r>
      <w:r>
        <w:rPr>
          <w:rFonts w:hint="eastAsia"/>
        </w:rPr>
        <w:t xml:space="preserve"> </w:t>
      </w:r>
      <m:oMath>
        <m:r>
          <w:rPr>
            <w:rFonts w:hint="eastAsia"/>
          </w:rPr>
          <m:t xml:space="preserve">I </m:t>
        </m:r>
        <m:r>
          <m:t>-</m:t>
        </m:r>
        <m:r>
          <w:rPr>
            <w:rFonts w:hint="eastAsia"/>
          </w:rPr>
          <m:t xml:space="preserve"> U</m:t>
        </m:r>
      </m:oMath>
      <w:r>
        <w:rPr>
          <w:rFonts w:hint="eastAsia"/>
        </w:rPr>
        <w:t xml:space="preserve"> </w:t>
      </w:r>
      <w:r>
        <w:rPr>
          <w:rFonts w:hint="eastAsia"/>
        </w:rPr>
        <w:t>特性曲线斜率的倒数</w:t>
      </w:r>
      <w:r>
        <w:rPr>
          <w:rFonts w:hint="eastAsia"/>
        </w:rPr>
        <w:t xml:space="preserve"> </w:t>
      </w:r>
      <m:oMath>
        <m:r>
          <m:rPr>
            <m:sty m:val="p"/>
          </m:rPr>
          <w:rPr>
            <w:rFonts w:hint="eastAsia"/>
          </w:rPr>
          <m:t>Δ</m:t>
        </m:r>
        <m:r>
          <w:rPr>
            <w:rFonts w:hint="eastAsia"/>
          </w:rPr>
          <m:t>U</m:t>
        </m:r>
        <m:r>
          <m:rPr>
            <m:lit/>
          </m:rPr>
          <w:rPr>
            <w:rFonts w:hint="eastAsia"/>
          </w:rPr>
          <m:t>/</m:t>
        </m:r>
        <m:r>
          <m:rPr>
            <m:sty m:val="p"/>
          </m:rPr>
          <w:rPr>
            <w:rFonts w:hint="eastAsia"/>
          </w:rPr>
          <m:t>Δ</m:t>
        </m:r>
        <m:r>
          <w:rPr>
            <w:rFonts w:hint="eastAsia"/>
          </w:rPr>
          <m:t xml:space="preserve">I </m:t>
        </m:r>
      </m:oMath>
      <w:r>
        <w:rPr>
          <w:rFonts w:hint="eastAsia"/>
        </w:rPr>
        <w:t>为负，这样的电阻称为</w:t>
      </w:r>
      <w:r w:rsidRPr="000C75E5">
        <w:rPr>
          <w:rFonts w:hint="eastAsia"/>
        </w:rPr>
        <w:t>负阻</w:t>
      </w:r>
      <w:r>
        <w:rPr>
          <w:rFonts w:hint="eastAsia"/>
        </w:rPr>
        <w:t>。</w:t>
      </w:r>
    </w:p>
    <w:p w14:paraId="4B10A2E3" w14:textId="26C01388" w:rsidR="004D4431" w:rsidRDefault="004D4431" w:rsidP="004D4431">
      <w:pPr>
        <w:pStyle w:val="a0"/>
      </w:pPr>
      <w:r>
        <w:rPr>
          <w:rFonts w:hint="eastAsia"/>
        </w:rPr>
        <w:t>一种常见的实现负阻的电路由正阻和运算放大器构成一个负阻抗变换器电路。由于运算放大器工作需要有一定的工作电压，因此，这种负</w:t>
      </w:r>
      <w:proofErr w:type="gramStart"/>
      <w:r>
        <w:rPr>
          <w:rFonts w:hint="eastAsia"/>
        </w:rPr>
        <w:t>阻称为</w:t>
      </w:r>
      <w:proofErr w:type="gramEnd"/>
      <w:r w:rsidR="000C75E5" w:rsidRPr="000C75E5">
        <w:rPr>
          <w:rFonts w:hint="eastAsia"/>
        </w:rPr>
        <w:t>有源非线性负阻</w:t>
      </w:r>
      <w:r>
        <w:rPr>
          <w:rFonts w:hint="eastAsia"/>
        </w:rPr>
        <w:t>，其内部结构如</w:t>
      </w:r>
      <w:r>
        <w:rPr>
          <w:rFonts w:hint="eastAsia"/>
        </w:rPr>
        <w:t xml:space="preserve">Fig. 2. </w:t>
      </w:r>
      <w:r>
        <w:rPr>
          <w:rFonts w:hint="eastAsia"/>
        </w:rPr>
        <w:t>所示。</w:t>
      </w:r>
    </w:p>
    <w:p w14:paraId="4F75D336" w14:textId="5521B361" w:rsidR="00E24FED" w:rsidRDefault="00E24FED" w:rsidP="00E24FED">
      <w:pPr>
        <w:pStyle w:val="a0"/>
        <w:jc w:val="center"/>
      </w:pPr>
      <w:r w:rsidRPr="00E24FED">
        <w:rPr>
          <w:noProof/>
        </w:rPr>
        <w:drawing>
          <wp:inline distT="0" distB="0" distL="0" distR="0" wp14:anchorId="08EB7492" wp14:editId="3869FA0E">
            <wp:extent cx="2203619" cy="1604032"/>
            <wp:effectExtent l="0" t="0" r="6350" b="0"/>
            <wp:docPr id="131602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21331" name=""/>
                    <pic:cNvPicPr/>
                  </pic:nvPicPr>
                  <pic:blipFill>
                    <a:blip r:embed="rId10"/>
                    <a:stretch>
                      <a:fillRect/>
                    </a:stretch>
                  </pic:blipFill>
                  <pic:spPr>
                    <a:xfrm>
                      <a:off x="0" y="0"/>
                      <a:ext cx="2210049" cy="1608712"/>
                    </a:xfrm>
                    <a:prstGeom prst="rect">
                      <a:avLst/>
                    </a:prstGeom>
                  </pic:spPr>
                </pic:pic>
              </a:graphicData>
            </a:graphic>
          </wp:inline>
        </w:drawing>
      </w:r>
    </w:p>
    <w:p w14:paraId="0C4AA17A" w14:textId="4748B6FA" w:rsidR="00E24FED" w:rsidRDefault="00E24FED" w:rsidP="00E24FED">
      <w:pPr>
        <w:pStyle w:val="af0"/>
      </w:pPr>
      <w:r w:rsidRPr="004B4323">
        <w:t xml:space="preserve">Fig. </w:t>
      </w:r>
      <w:r>
        <w:rPr>
          <w:rFonts w:hint="eastAsia"/>
        </w:rPr>
        <w:t>2</w:t>
      </w:r>
      <w:r w:rsidRPr="004B4323">
        <w:t xml:space="preserve">.  </w:t>
      </w:r>
      <w:r w:rsidRPr="00E24FED">
        <w:t>有源非线性负</w:t>
      </w:r>
      <w:proofErr w:type="gramStart"/>
      <w:r w:rsidRPr="00E24FED">
        <w:t>阻内部</w:t>
      </w:r>
      <w:proofErr w:type="gramEnd"/>
      <w:r w:rsidRPr="00E24FED">
        <w:t>结构图</w:t>
      </w:r>
    </w:p>
    <w:p w14:paraId="14A4AB41" w14:textId="77777777" w:rsidR="00E24FED" w:rsidRDefault="00E24FED" w:rsidP="00E24FED">
      <w:pPr>
        <w:pStyle w:val="a0"/>
        <w:jc w:val="center"/>
      </w:pPr>
    </w:p>
    <w:p w14:paraId="181CE32C" w14:textId="2AA91F94" w:rsidR="00E24FED" w:rsidRDefault="00E24FED" w:rsidP="00E24FED">
      <w:r>
        <w:rPr>
          <w:rFonts w:hint="eastAsia"/>
        </w:rPr>
        <w:lastRenderedPageBreak/>
        <w:t>有源非线性负阻的</w:t>
      </w:r>
      <w:r>
        <w:rPr>
          <w:rFonts w:hint="eastAsia"/>
        </w:rPr>
        <w:t xml:space="preserve"> </w:t>
      </w:r>
      <m:oMath>
        <m:r>
          <m:rPr>
            <m:sty m:val="p"/>
          </m:rPr>
          <m:t xml:space="preserve"> </m:t>
        </m:r>
        <m:r>
          <w:rPr>
            <w:rFonts w:hint="eastAsia"/>
          </w:rPr>
          <m:t>I</m:t>
        </m:r>
        <m:r>
          <m:rPr>
            <m:sty m:val="p"/>
          </m:rPr>
          <w:rPr>
            <w:rFonts w:hint="eastAsia"/>
          </w:rPr>
          <m:t xml:space="preserve"> </m:t>
        </m:r>
        <m:r>
          <m:rPr>
            <m:sty m:val="p"/>
          </m:rPr>
          <m:t>-</m:t>
        </m:r>
        <m:r>
          <m:rPr>
            <m:sty m:val="p"/>
          </m:rPr>
          <w:rPr>
            <w:rFonts w:hint="eastAsia"/>
          </w:rPr>
          <m:t xml:space="preserve"> </m:t>
        </m:r>
        <m:r>
          <w:rPr>
            <w:rFonts w:hint="eastAsia"/>
          </w:rPr>
          <m:t>U</m:t>
        </m:r>
        <m:r>
          <m:rPr>
            <m:sty m:val="p"/>
          </m:rPr>
          <m:t xml:space="preserve"> </m:t>
        </m:r>
      </m:oMath>
      <w:r>
        <w:rPr>
          <w:rFonts w:hint="eastAsia"/>
        </w:rPr>
        <w:t>特性曲线分成五个折线段。其中间的三段折线表明，</w:t>
      </w:r>
      <w:proofErr w:type="gramStart"/>
      <w:r>
        <w:rPr>
          <w:rFonts w:hint="eastAsia"/>
        </w:rPr>
        <w:t>加在此</w:t>
      </w:r>
      <w:proofErr w:type="gramEnd"/>
      <w:r>
        <w:rPr>
          <w:rFonts w:hint="eastAsia"/>
        </w:rPr>
        <w:t>非线性元件上的电压与通过它的电流极性是相反的，当</w:t>
      </w:r>
      <w:proofErr w:type="gramStart"/>
      <w:r>
        <w:rPr>
          <w:rFonts w:hint="eastAsia"/>
        </w:rPr>
        <w:t>加在此</w:t>
      </w:r>
      <w:proofErr w:type="gramEnd"/>
      <w:r>
        <w:rPr>
          <w:rFonts w:hint="eastAsia"/>
        </w:rPr>
        <w:t>元件上的电压增加时，通过它的电流却减小。因此，只有中间的三段折线区域可以产生负阻效应。本实验所用的</w:t>
      </w:r>
      <w:proofErr w:type="gramStart"/>
      <w:r>
        <w:rPr>
          <w:rFonts w:hint="eastAsia"/>
        </w:rPr>
        <w:t>负阻被称为</w:t>
      </w:r>
      <w:proofErr w:type="gramEnd"/>
      <w:r>
        <w:rPr>
          <w:rFonts w:hint="eastAsia"/>
        </w:rPr>
        <w:t>三段分段线性有源非线性负阻元件。</w:t>
      </w:r>
    </w:p>
    <w:p w14:paraId="56B2E9F4" w14:textId="638F5D64" w:rsidR="00E24FED" w:rsidRDefault="00E24FED" w:rsidP="00E24FED">
      <w:pPr>
        <w:pStyle w:val="a0"/>
        <w:jc w:val="center"/>
      </w:pPr>
      <w:r w:rsidRPr="00E24FED">
        <w:rPr>
          <w:noProof/>
        </w:rPr>
        <w:drawing>
          <wp:inline distT="0" distB="0" distL="0" distR="0" wp14:anchorId="0DFEAF81" wp14:editId="64834B63">
            <wp:extent cx="2728489" cy="1520687"/>
            <wp:effectExtent l="0" t="0" r="0" b="3810"/>
            <wp:docPr id="100204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5122" name=""/>
                    <pic:cNvPicPr/>
                  </pic:nvPicPr>
                  <pic:blipFill>
                    <a:blip r:embed="rId11"/>
                    <a:stretch>
                      <a:fillRect/>
                    </a:stretch>
                  </pic:blipFill>
                  <pic:spPr>
                    <a:xfrm>
                      <a:off x="0" y="0"/>
                      <a:ext cx="2737373" cy="1525639"/>
                    </a:xfrm>
                    <a:prstGeom prst="rect">
                      <a:avLst/>
                    </a:prstGeom>
                  </pic:spPr>
                </pic:pic>
              </a:graphicData>
            </a:graphic>
          </wp:inline>
        </w:drawing>
      </w:r>
    </w:p>
    <w:p w14:paraId="3915AE25" w14:textId="6838C691" w:rsidR="00E24FED" w:rsidRDefault="00E24FED" w:rsidP="00E24FED">
      <w:pPr>
        <w:pStyle w:val="af0"/>
      </w:pPr>
      <w:r w:rsidRPr="004B4323">
        <w:t xml:space="preserve">Fig. </w:t>
      </w:r>
      <w:r>
        <w:rPr>
          <w:rFonts w:hint="eastAsia"/>
        </w:rPr>
        <w:t>3</w:t>
      </w:r>
      <w:r w:rsidRPr="004B4323">
        <w:t xml:space="preserve">.  </w:t>
      </w:r>
      <w:r w:rsidRPr="00E24FED">
        <w:rPr>
          <w:lang w:val="zh-CN"/>
        </w:rPr>
        <w:t>有源非线性负阻</w:t>
      </w:r>
      <m:oMath>
        <m:sSub>
          <m:sSubPr>
            <m:ctrlPr>
              <w:rPr>
                <w:i/>
                <w:lang w:val="zh-CN"/>
              </w:rPr>
            </m:ctrlPr>
          </m:sSubPr>
          <m:e>
            <m:r>
              <w:rPr>
                <w:lang w:val="zh-CN"/>
              </w:rPr>
              <m:t xml:space="preserve"> R</m:t>
            </m:r>
          </m:e>
          <m:sub>
            <m:r>
              <w:rPr>
                <w:lang w:val="zh-CN"/>
              </w:rPr>
              <m:t>N</m:t>
            </m:r>
          </m:sub>
        </m:sSub>
        <m:r>
          <w:rPr>
            <w:lang w:val="zh-CN"/>
          </w:rPr>
          <m:t xml:space="preserve"> </m:t>
        </m:r>
      </m:oMath>
      <w:r w:rsidRPr="00E24FED">
        <w:rPr>
          <w:lang w:val="zh-CN"/>
        </w:rPr>
        <w:t>伏安特性</w:t>
      </w:r>
      <w:r>
        <w:rPr>
          <w:rFonts w:hint="eastAsia"/>
        </w:rPr>
        <w:t>曲线</w:t>
      </w:r>
    </w:p>
    <w:p w14:paraId="07685D62" w14:textId="17D06D91" w:rsidR="00E24FED" w:rsidRDefault="00E24FED" w:rsidP="00E24FED">
      <w:pPr>
        <w:pStyle w:val="2"/>
        <w:rPr>
          <w:iCs/>
        </w:rPr>
      </w:pPr>
      <w:r w:rsidRPr="00E24FED">
        <w:rPr>
          <w:iCs/>
        </w:rPr>
        <w:t>非线性电路</w:t>
      </w:r>
    </w:p>
    <w:p w14:paraId="74607BD2" w14:textId="2209496B" w:rsidR="00B54C06" w:rsidRPr="00B54C06" w:rsidRDefault="00B54C06" w:rsidP="00B54C06">
      <w:pPr>
        <w:pStyle w:val="3"/>
        <w:numPr>
          <w:ilvl w:val="0"/>
          <w:numId w:val="21"/>
        </w:numPr>
      </w:pPr>
      <w:r>
        <w:rPr>
          <w:rFonts w:hint="eastAsia"/>
        </w:rPr>
        <w:t>蔡氏电路结构</w:t>
      </w:r>
    </w:p>
    <w:p w14:paraId="4E915925" w14:textId="14B1CA04" w:rsidR="00E24FED" w:rsidRDefault="00E24FED" w:rsidP="00E24FED">
      <w:pPr>
        <w:pStyle w:val="a0"/>
      </w:pPr>
      <w:r w:rsidRPr="00E24FED">
        <w:rPr>
          <w:rFonts w:hint="eastAsia"/>
        </w:rPr>
        <w:t>蔡氏电路是一种典型的非线性电路，电路图如</w:t>
      </w:r>
      <w:r>
        <w:rPr>
          <w:rFonts w:hint="eastAsia"/>
        </w:rPr>
        <w:t>Fig.</w:t>
      </w:r>
      <w:r w:rsidRPr="00E24FED">
        <w:rPr>
          <w:rFonts w:hint="eastAsia"/>
        </w:rPr>
        <w:t>4</w:t>
      </w:r>
      <w:r>
        <w:rPr>
          <w:rFonts w:hint="eastAsia"/>
        </w:rPr>
        <w:t>.</w:t>
      </w:r>
      <w:r w:rsidRPr="00E24FED">
        <w:rPr>
          <w:rFonts w:hint="eastAsia"/>
        </w:rPr>
        <w:t>所示</w:t>
      </w:r>
      <w:r>
        <w:rPr>
          <w:rFonts w:hint="eastAsia"/>
        </w:rPr>
        <w:t>。</w:t>
      </w:r>
    </w:p>
    <w:p w14:paraId="48046543" w14:textId="230875AC" w:rsidR="00E24FED" w:rsidRDefault="00E24FED" w:rsidP="00E24FED">
      <w:pPr>
        <w:pStyle w:val="a0"/>
        <w:ind w:leftChars="50" w:left="199" w:hangingChars="50" w:hanging="100"/>
        <w:jc w:val="center"/>
      </w:pPr>
      <w:r w:rsidRPr="00E24FED">
        <w:rPr>
          <w:noProof/>
        </w:rPr>
        <w:drawing>
          <wp:inline distT="0" distB="0" distL="0" distR="0" wp14:anchorId="16971770" wp14:editId="2CA06EDE">
            <wp:extent cx="2628569" cy="1620033"/>
            <wp:effectExtent l="0" t="0" r="635" b="0"/>
            <wp:docPr id="565033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33802" name=""/>
                    <pic:cNvPicPr/>
                  </pic:nvPicPr>
                  <pic:blipFill>
                    <a:blip r:embed="rId12"/>
                    <a:stretch>
                      <a:fillRect/>
                    </a:stretch>
                  </pic:blipFill>
                  <pic:spPr>
                    <a:xfrm>
                      <a:off x="0" y="0"/>
                      <a:ext cx="2635392" cy="1624238"/>
                    </a:xfrm>
                    <a:prstGeom prst="rect">
                      <a:avLst/>
                    </a:prstGeom>
                  </pic:spPr>
                </pic:pic>
              </a:graphicData>
            </a:graphic>
          </wp:inline>
        </w:drawing>
      </w:r>
    </w:p>
    <w:p w14:paraId="72E73234" w14:textId="707A81C2" w:rsidR="00E24FED" w:rsidRDefault="00E24FED" w:rsidP="00E24FED">
      <w:pPr>
        <w:pStyle w:val="af0"/>
      </w:pPr>
      <w:r w:rsidRPr="004B4323">
        <w:t xml:space="preserve">Fig. </w:t>
      </w:r>
      <w:r>
        <w:rPr>
          <w:rFonts w:hint="eastAsia"/>
        </w:rPr>
        <w:t>4</w:t>
      </w:r>
      <w:r w:rsidRPr="004B4323">
        <w:t xml:space="preserve">.  </w:t>
      </w:r>
      <w:r w:rsidRPr="00E24FED">
        <w:t>蔡氏电路</w:t>
      </w:r>
    </w:p>
    <w:p w14:paraId="1F4081AE" w14:textId="27E3D704" w:rsidR="00B54C06" w:rsidRDefault="00E24FED" w:rsidP="00B54C06">
      <w:pPr>
        <w:pStyle w:val="a0"/>
      </w:pPr>
      <w:r>
        <w:rPr>
          <w:rFonts w:hint="eastAsia"/>
        </w:rPr>
        <w:t>电感器</w:t>
      </w:r>
      <m:oMath>
        <m:r>
          <m:t xml:space="preserve"> </m:t>
        </m:r>
        <m:r>
          <w:rPr>
            <w:rFonts w:hint="eastAsia"/>
          </w:rPr>
          <m:t>L</m:t>
        </m:r>
        <m:r>
          <m:t xml:space="preserve"> </m:t>
        </m:r>
      </m:oMath>
      <w:r>
        <w:rPr>
          <w:rFonts w:hint="eastAsia"/>
        </w:rPr>
        <w:t>和电容器</w:t>
      </w:r>
      <m:oMath>
        <m:r>
          <m:t xml:space="preserve"> </m:t>
        </m:r>
        <m:sSub>
          <m:sSubPr>
            <m:ctrlPr>
              <w:rPr>
                <w:i/>
              </w:rPr>
            </m:ctrlPr>
          </m:sSubPr>
          <m:e>
            <m:r>
              <w:rPr>
                <w:rFonts w:hint="eastAsia"/>
              </w:rPr>
              <m:t>C</m:t>
            </m:r>
          </m:e>
          <m:sub>
            <m:r>
              <m:t>2</m:t>
            </m:r>
          </m:sub>
        </m:sSub>
        <m:r>
          <m:t xml:space="preserve"> </m:t>
        </m:r>
      </m:oMath>
      <w:r>
        <w:rPr>
          <w:rFonts w:hint="eastAsia"/>
        </w:rPr>
        <w:t>组成一个</w:t>
      </w:r>
      <w:r>
        <w:rPr>
          <w:rFonts w:hint="eastAsia"/>
        </w:rPr>
        <w:t xml:space="preserve"> LC </w:t>
      </w:r>
      <w:r>
        <w:rPr>
          <w:rFonts w:hint="eastAsia"/>
        </w:rPr>
        <w:t>振荡电路；电阻</w:t>
      </w:r>
      <w:r>
        <w:rPr>
          <w:rFonts w:hint="eastAsia"/>
        </w:rPr>
        <w:t xml:space="preserve"> </w:t>
      </w:r>
      <m:oMath>
        <m:r>
          <m:t>R</m:t>
        </m:r>
        <m:r>
          <w:rPr>
            <w:rFonts w:hint="eastAsia"/>
          </w:rPr>
          <m:t xml:space="preserve"> </m:t>
        </m:r>
      </m:oMath>
      <w:r>
        <w:rPr>
          <w:rFonts w:hint="eastAsia"/>
        </w:rPr>
        <w:t>和电容器</w:t>
      </w:r>
      <m:oMath>
        <m:r>
          <w:rPr>
            <w:rFonts w:hint="eastAsia"/>
          </w:rPr>
          <m:t xml:space="preserve"> </m:t>
        </m:r>
        <m:sSub>
          <m:sSubPr>
            <m:ctrlPr>
              <w:rPr>
                <w:i/>
              </w:rPr>
            </m:ctrlPr>
          </m:sSubPr>
          <m:e>
            <m:r>
              <w:rPr>
                <w:rFonts w:hint="eastAsia"/>
              </w:rPr>
              <m:t>C</m:t>
            </m:r>
          </m:e>
          <m:sub>
            <m:r>
              <w:rPr>
                <w:rFonts w:hint="eastAsia"/>
              </w:rPr>
              <m:t>1</m:t>
            </m:r>
          </m:sub>
        </m:sSub>
      </m:oMath>
      <w:r>
        <w:rPr>
          <w:rFonts w:hint="eastAsia"/>
        </w:rPr>
        <w:t xml:space="preserve"> </w:t>
      </w:r>
      <w:r>
        <w:rPr>
          <w:rFonts w:hint="eastAsia"/>
        </w:rPr>
        <w:t>串联将振荡器产生的正弦信号移相输出</w:t>
      </w:r>
      <w:r w:rsidR="00B54C06">
        <w:rPr>
          <w:rFonts w:hint="eastAsia"/>
        </w:rPr>
        <w:t>。</w:t>
      </w:r>
    </w:p>
    <w:p w14:paraId="7D1E3BC7" w14:textId="45D88A5A" w:rsidR="00B54C06" w:rsidRDefault="00B55DA4" w:rsidP="00B54C06">
      <w:pPr>
        <w:pStyle w:val="a0"/>
      </w:pPr>
      <m:oMath>
        <m:sSub>
          <m:sSubPr>
            <m:ctrlPr>
              <w:rPr>
                <w:i/>
              </w:rPr>
            </m:ctrlPr>
          </m:sSubPr>
          <m:e>
            <m:r>
              <w:rPr>
                <w:rFonts w:hint="eastAsia"/>
              </w:rPr>
              <m:t>R</m:t>
            </m:r>
            <m:ctrlPr>
              <w:rPr>
                <w:rFonts w:hint="eastAsia"/>
                <w:i/>
              </w:rPr>
            </m:ctrlPr>
          </m:e>
          <m:sub>
            <m:r>
              <w:rPr>
                <w:rFonts w:hint="eastAsia"/>
              </w:rPr>
              <m:t>N</m:t>
            </m:r>
          </m:sub>
        </m:sSub>
      </m:oMath>
      <w:r w:rsidR="00E24FED">
        <w:rPr>
          <w:rFonts w:hint="eastAsia"/>
        </w:rPr>
        <w:t xml:space="preserve"> </w:t>
      </w:r>
      <w:r w:rsidR="00E24FED">
        <w:rPr>
          <w:rFonts w:hint="eastAsia"/>
        </w:rPr>
        <w:t>有两个作用，一是电路的损耗电阻</w:t>
      </w:r>
      <w:r w:rsidR="00E24FED">
        <w:rPr>
          <w:rFonts w:hint="eastAsia"/>
        </w:rPr>
        <w:t xml:space="preserve"> </w:t>
      </w:r>
      <m:oMath>
        <m:r>
          <w:rPr>
            <w:rFonts w:hint="eastAsia"/>
          </w:rPr>
          <m:t>R</m:t>
        </m:r>
        <m:r>
          <m:t xml:space="preserve"> </m:t>
        </m:r>
      </m:oMath>
      <w:r w:rsidR="00E24FED">
        <w:rPr>
          <w:rFonts w:hint="eastAsia"/>
        </w:rPr>
        <w:t>被抵消，使得输出电流维持</w:t>
      </w:r>
      <m:oMath>
        <m:r>
          <w:rPr>
            <w:rFonts w:hint="eastAsia"/>
          </w:rPr>
          <m:t xml:space="preserve"> LC</m:t>
        </m:r>
      </m:oMath>
      <w:r w:rsidR="00E24FED">
        <w:rPr>
          <w:rFonts w:hint="eastAsia"/>
        </w:rPr>
        <w:t xml:space="preserve"> </w:t>
      </w:r>
      <w:proofErr w:type="gramStart"/>
      <w:r w:rsidR="00E24FED">
        <w:rPr>
          <w:rFonts w:hint="eastAsia"/>
        </w:rPr>
        <w:t>振荡器等幅振荡</w:t>
      </w:r>
      <w:proofErr w:type="gramEnd"/>
      <w:r w:rsidR="00E24FED">
        <w:rPr>
          <w:rFonts w:hint="eastAsia"/>
        </w:rPr>
        <w:t>。另一个作用是使振荡周期产生分岔和混沌等一系列非线性现象。</w:t>
      </w:r>
    </w:p>
    <w:p w14:paraId="437C66AF" w14:textId="374CFE0A" w:rsidR="00B54C06" w:rsidRDefault="00B54C06" w:rsidP="00B54C06">
      <w:pPr>
        <w:pStyle w:val="3"/>
        <w:numPr>
          <w:ilvl w:val="0"/>
          <w:numId w:val="21"/>
        </w:numPr>
      </w:pPr>
      <w:r w:rsidRPr="00B54C06">
        <w:t>非线性动力学</w:t>
      </w:r>
    </w:p>
    <w:p w14:paraId="10127C50" w14:textId="5C5C6E0B" w:rsidR="00B54C06" w:rsidRDefault="00B54C06" w:rsidP="00B54C06">
      <w:pPr>
        <w:pStyle w:val="a0"/>
      </w:pPr>
      <w:r>
        <w:rPr>
          <w:rFonts w:hint="eastAsia"/>
        </w:rPr>
        <w:t>参数</w:t>
      </w:r>
      <w:r>
        <w:rPr>
          <w:rFonts w:hint="eastAsia"/>
        </w:rPr>
        <w:t xml:space="preserve"> </w:t>
      </w:r>
      <m:oMath>
        <m:r>
          <w:rPr>
            <w:rFonts w:hint="eastAsia"/>
          </w:rPr>
          <m:t>R</m:t>
        </m:r>
        <m:r>
          <m:t xml:space="preserve"> </m:t>
        </m:r>
      </m:oMath>
      <w:r>
        <w:rPr>
          <w:rFonts w:hint="eastAsia"/>
        </w:rPr>
        <w:t>、</w:t>
      </w:r>
      <m:oMath>
        <m:r>
          <w:rPr>
            <w:rFonts w:hint="eastAsia"/>
          </w:rPr>
          <m:t>L</m:t>
        </m:r>
        <m:r>
          <m:t xml:space="preserve"> </m:t>
        </m:r>
      </m:oMath>
      <w:r>
        <w:rPr>
          <w:rFonts w:hint="eastAsia"/>
        </w:rPr>
        <w:t>、</w:t>
      </w:r>
      <m:oMath>
        <m:sSub>
          <m:sSubPr>
            <m:ctrlPr>
              <w:rPr>
                <w:i/>
              </w:rPr>
            </m:ctrlPr>
          </m:sSubPr>
          <m:e>
            <m:r>
              <m:t>C</m:t>
            </m:r>
          </m:e>
          <m:sub>
            <m:r>
              <m:t>1</m:t>
            </m:r>
          </m:sub>
        </m:sSub>
        <m:r>
          <m:t xml:space="preserve"> </m:t>
        </m:r>
      </m:oMath>
      <w:r>
        <w:rPr>
          <w:rFonts w:hint="eastAsia"/>
        </w:rPr>
        <w:t>和</w:t>
      </w:r>
      <m:oMath>
        <m:sSub>
          <m:sSubPr>
            <m:ctrlPr>
              <w:rPr>
                <w:i/>
              </w:rPr>
            </m:ctrlPr>
          </m:sSubPr>
          <m:e>
            <m:r>
              <m:t xml:space="preserve"> C</m:t>
            </m:r>
          </m:e>
          <m:sub>
            <m:r>
              <m:t>2</m:t>
            </m:r>
          </m:sub>
        </m:sSub>
        <m:r>
          <m:t xml:space="preserve"> </m:t>
        </m:r>
      </m:oMath>
      <w:r>
        <w:rPr>
          <w:rFonts w:hint="eastAsia"/>
        </w:rPr>
        <w:t>的取值决定了蔡氏电路的初始条件，</w:t>
      </w:r>
      <w:r w:rsidRPr="00B54C06">
        <w:rPr>
          <w:rFonts w:hint="eastAsia"/>
        </w:rPr>
        <w:t>对计算结果影响极大，只需取值发生微小变化，就可能使系统从一个状态转变成另一个状态，甚至从稳定状态瞬间转变为不稳定状态</w:t>
      </w:r>
      <w:r>
        <w:rPr>
          <w:rFonts w:hint="eastAsia"/>
        </w:rPr>
        <w:t>。</w:t>
      </w:r>
    </w:p>
    <w:p w14:paraId="06B6C206" w14:textId="7F2380D0" w:rsidR="00B54C06" w:rsidRDefault="00B54C06" w:rsidP="00B54C06">
      <w:pPr>
        <w:pStyle w:val="a0"/>
      </w:pPr>
      <w:r>
        <w:rPr>
          <w:rFonts w:hint="eastAsia"/>
        </w:rPr>
        <w:t>周期振荡通过倍周期分岔进入混沌状态，其具体发展路径为：周期振荡</w:t>
      </w:r>
      <w:r>
        <w:rPr>
          <w:rFonts w:hint="eastAsia"/>
        </w:rPr>
        <w:t xml:space="preserve"> </w:t>
      </w:r>
      <w:r>
        <w:rPr>
          <w:rFonts w:hint="eastAsia"/>
        </w:rPr>
        <w:t>→</w:t>
      </w:r>
      <w:r>
        <w:rPr>
          <w:rFonts w:hint="eastAsia"/>
        </w:rPr>
        <w:t xml:space="preserve"> 2 </w:t>
      </w:r>
      <w:proofErr w:type="gramStart"/>
      <w:r>
        <w:rPr>
          <w:rFonts w:hint="eastAsia"/>
        </w:rPr>
        <w:t>倍</w:t>
      </w:r>
      <w:proofErr w:type="gramEnd"/>
      <w:r>
        <w:rPr>
          <w:rFonts w:hint="eastAsia"/>
        </w:rPr>
        <w:t>周期</w:t>
      </w:r>
      <w:r>
        <w:rPr>
          <w:rFonts w:hint="eastAsia"/>
        </w:rPr>
        <w:t xml:space="preserve"> </w:t>
      </w:r>
      <w:r>
        <w:rPr>
          <w:rFonts w:hint="eastAsia"/>
        </w:rPr>
        <w:t>→</w:t>
      </w:r>
      <w:r>
        <w:rPr>
          <w:rFonts w:hint="eastAsia"/>
        </w:rPr>
        <w:t xml:space="preserve"> 2</w:t>
      </w:r>
      <w:r>
        <w:rPr>
          <w:rFonts w:hint="eastAsia"/>
        </w:rPr>
        <w:t>²</w:t>
      </w:r>
      <w:r>
        <w:rPr>
          <w:rFonts w:hint="eastAsia"/>
        </w:rPr>
        <w:t xml:space="preserve"> </w:t>
      </w:r>
      <w:proofErr w:type="gramStart"/>
      <w:r>
        <w:rPr>
          <w:rFonts w:hint="eastAsia"/>
        </w:rPr>
        <w:t>倍</w:t>
      </w:r>
      <w:proofErr w:type="gramEnd"/>
      <w:r>
        <w:rPr>
          <w:rFonts w:hint="eastAsia"/>
        </w:rPr>
        <w:t>周期</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阵发混沌</w:t>
      </w:r>
      <w:r>
        <w:rPr>
          <w:rFonts w:hint="eastAsia"/>
        </w:rPr>
        <w:t xml:space="preserve"> </w:t>
      </w:r>
      <w:r>
        <w:rPr>
          <w:rFonts w:hint="eastAsia"/>
        </w:rPr>
        <w:t>→</w:t>
      </w:r>
      <w:r>
        <w:rPr>
          <w:rFonts w:hint="eastAsia"/>
        </w:rPr>
        <w:t xml:space="preserve"> </w:t>
      </w:r>
      <w:r>
        <w:rPr>
          <w:rFonts w:hint="eastAsia"/>
        </w:rPr>
        <w:t>周期窗口</w:t>
      </w:r>
      <w:r>
        <w:rPr>
          <w:rFonts w:hint="eastAsia"/>
        </w:rPr>
        <w:t xml:space="preserve"> </w:t>
      </w:r>
      <w:r>
        <w:rPr>
          <w:rFonts w:hint="eastAsia"/>
        </w:rPr>
        <w:t>→</w:t>
      </w:r>
      <w:r>
        <w:rPr>
          <w:rFonts w:hint="eastAsia"/>
        </w:rPr>
        <w:t xml:space="preserve"> </w:t>
      </w:r>
      <w:r>
        <w:rPr>
          <w:rFonts w:hint="eastAsia"/>
        </w:rPr>
        <w:t>单吸引子</w:t>
      </w:r>
      <w:r>
        <w:rPr>
          <w:rFonts w:hint="eastAsia"/>
        </w:rPr>
        <w:t xml:space="preserve"> </w:t>
      </w:r>
      <w:r>
        <w:rPr>
          <w:rFonts w:hint="eastAsia"/>
        </w:rPr>
        <w:t>→</w:t>
      </w:r>
      <w:r>
        <w:rPr>
          <w:rFonts w:hint="eastAsia"/>
        </w:rPr>
        <w:t xml:space="preserve"> </w:t>
      </w:r>
      <w:r>
        <w:rPr>
          <w:rFonts w:hint="eastAsia"/>
        </w:rPr>
        <w:t>双吸引子临界态</w:t>
      </w:r>
      <w:r>
        <w:rPr>
          <w:rFonts w:hint="eastAsia"/>
        </w:rPr>
        <w:t xml:space="preserve"> </w:t>
      </w:r>
      <w:r>
        <w:rPr>
          <w:rFonts w:hint="eastAsia"/>
        </w:rPr>
        <w:t>→</w:t>
      </w:r>
      <w:r>
        <w:rPr>
          <w:rFonts w:hint="eastAsia"/>
        </w:rPr>
        <w:t xml:space="preserve"> </w:t>
      </w:r>
      <w:r>
        <w:rPr>
          <w:rFonts w:hint="eastAsia"/>
        </w:rPr>
        <w:t>双吸引子</w:t>
      </w:r>
      <w:r>
        <w:rPr>
          <w:rFonts w:hint="eastAsia"/>
        </w:rPr>
        <w:t xml:space="preserve"> </w:t>
      </w:r>
      <w:r>
        <w:rPr>
          <w:rFonts w:hint="eastAsia"/>
        </w:rPr>
        <w:t>→</w:t>
      </w:r>
      <w:r>
        <w:rPr>
          <w:rFonts w:hint="eastAsia"/>
        </w:rPr>
        <w:t xml:space="preserve"> </w:t>
      </w:r>
      <w:r>
        <w:rPr>
          <w:rFonts w:hint="eastAsia"/>
        </w:rPr>
        <w:t>稳定双吸引子。</w:t>
      </w:r>
    </w:p>
    <w:p w14:paraId="28F2DE9A" w14:textId="3B7587FC" w:rsidR="00B54C06" w:rsidRDefault="00B54C06" w:rsidP="00B54C06">
      <w:pPr>
        <w:pStyle w:val="a0"/>
      </w:pPr>
      <w:r>
        <w:rPr>
          <w:rFonts w:hint="eastAsia"/>
        </w:rPr>
        <w:t>这样的非线性系统的运动状态可以用相图法分析。在相图中，每条闭合曲线代表系统运动的一个轨迹。</w:t>
      </w:r>
    </w:p>
    <w:p w14:paraId="234C6C04" w14:textId="3037C17C" w:rsidR="00B54C06" w:rsidRDefault="00B54C06" w:rsidP="00B54C06">
      <w:pPr>
        <w:pStyle w:val="a0"/>
      </w:pPr>
      <w:r>
        <w:rPr>
          <w:rFonts w:hint="eastAsia"/>
        </w:rPr>
        <w:t>在混沌状态下，相图中从局部看每次运动的轨迹不重叠，表现出随机性和不稳定性。然而，从整体来看，所有轨迹最终都会被“吸引”到一个固定的集合，这个集</w:t>
      </w:r>
      <w:r>
        <w:rPr>
          <w:rFonts w:hint="eastAsia"/>
        </w:rPr>
        <w:t>合称为奇怪吸引子。奇怪吸引子的形成说明混沌具有某种确定性和稳定性。混沌状态表现出系统内在的随机性，其形态好像噪声一样杂乱无章，但与普通噪声本质上不同。通过奇怪吸引子，可以在状态空间中区分混沌和噪声：混沌在状态空间中形成具有特定结构的吸引子，而噪声则在状态空间中表现为一团散乱的点。</w:t>
      </w:r>
    </w:p>
    <w:p w14:paraId="473216BB" w14:textId="2625317F" w:rsidR="007F337C" w:rsidRDefault="007F337C" w:rsidP="007F337C">
      <w:pPr>
        <w:pStyle w:val="a0"/>
        <w:ind w:firstLine="0"/>
      </w:pPr>
      <w:r w:rsidRPr="007F337C">
        <w:rPr>
          <w:noProof/>
        </w:rPr>
        <w:drawing>
          <wp:inline distT="0" distB="0" distL="0" distR="0" wp14:anchorId="7BE88FCD" wp14:editId="4081CF14">
            <wp:extent cx="3089910" cy="1863725"/>
            <wp:effectExtent l="0" t="0" r="0" b="3175"/>
            <wp:docPr id="782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526" name=""/>
                    <pic:cNvPicPr/>
                  </pic:nvPicPr>
                  <pic:blipFill>
                    <a:blip r:embed="rId13"/>
                    <a:stretch>
                      <a:fillRect/>
                    </a:stretch>
                  </pic:blipFill>
                  <pic:spPr>
                    <a:xfrm>
                      <a:off x="0" y="0"/>
                      <a:ext cx="3091727" cy="1864821"/>
                    </a:xfrm>
                    <a:prstGeom prst="rect">
                      <a:avLst/>
                    </a:prstGeom>
                  </pic:spPr>
                </pic:pic>
              </a:graphicData>
            </a:graphic>
          </wp:inline>
        </w:drawing>
      </w:r>
    </w:p>
    <w:p w14:paraId="348E1317" w14:textId="036B185D" w:rsidR="007F337C" w:rsidRPr="007F337C" w:rsidRDefault="007F337C" w:rsidP="00B90846">
      <w:pPr>
        <w:pStyle w:val="af0"/>
      </w:pPr>
      <w:r w:rsidRPr="004B4323">
        <w:t xml:space="preserve">Fig. </w:t>
      </w:r>
      <w:r>
        <w:rPr>
          <w:rFonts w:hint="eastAsia"/>
        </w:rPr>
        <w:t>5</w:t>
      </w:r>
      <w:r w:rsidRPr="004B4323">
        <w:t xml:space="preserve">.  </w:t>
      </w:r>
      <w:r w:rsidR="00B90846">
        <w:rPr>
          <w:rFonts w:hint="eastAsia"/>
        </w:rPr>
        <w:t>蔡氏电路非线性动力学现象</w:t>
      </w:r>
    </w:p>
    <w:p w14:paraId="43259FE3" w14:textId="270B73BC" w:rsidR="00E372DB" w:rsidRDefault="00B54C06" w:rsidP="004B4323">
      <w:pPr>
        <w:pStyle w:val="2"/>
      </w:pPr>
      <w:r>
        <w:rPr>
          <w:rFonts w:hint="eastAsia"/>
        </w:rPr>
        <w:t>混沌同步</w:t>
      </w:r>
    </w:p>
    <w:p w14:paraId="75FC1395" w14:textId="286CAA76" w:rsidR="007F337C" w:rsidRDefault="007F337C" w:rsidP="007F337C">
      <w:pPr>
        <w:pStyle w:val="a0"/>
        <w:ind w:firstLine="0"/>
      </w:pPr>
      <w:r>
        <w:rPr>
          <w:rFonts w:hint="eastAsia"/>
        </w:rPr>
        <w:t>混沌同步是指一个系统的混沌动力学轨道收敛于另一个系统的混沌动力学轨道，使得在之后的时间内两个系统始终保持步调一致。</w:t>
      </w:r>
    </w:p>
    <w:p w14:paraId="62882A19" w14:textId="4F5E6989" w:rsidR="007F337C" w:rsidRDefault="007F337C" w:rsidP="007F337C">
      <w:pPr>
        <w:pStyle w:val="a0"/>
        <w:ind w:firstLine="0"/>
      </w:pPr>
      <w:r>
        <w:rPr>
          <w:rFonts w:hint="eastAsia"/>
        </w:rPr>
        <w:t>实验中的混沌同步系统由两个相同的蔡氏电路和一个单向耦合系统构成。单向耦合的含义是驱动系统只对响应系统产生作用，而响应系统不能对驱动系统产生影响。混沌同步的实验电路如</w:t>
      </w:r>
      <w:r w:rsidR="00B90846">
        <w:rPr>
          <w:rFonts w:hint="eastAsia"/>
        </w:rPr>
        <w:t xml:space="preserve">Fig. 6. </w:t>
      </w:r>
      <w:r>
        <w:rPr>
          <w:rFonts w:hint="eastAsia"/>
        </w:rPr>
        <w:t>所示，图中虚线框</w:t>
      </w:r>
      <w:r>
        <w:rPr>
          <w:rFonts w:hint="eastAsia"/>
        </w:rPr>
        <w:t>I</w:t>
      </w:r>
      <w:r>
        <w:rPr>
          <w:rFonts w:hint="eastAsia"/>
        </w:rPr>
        <w:t>、</w:t>
      </w:r>
      <w:r>
        <w:rPr>
          <w:rFonts w:hint="eastAsia"/>
        </w:rPr>
        <w:t>II</w:t>
      </w:r>
      <w:r>
        <w:rPr>
          <w:rFonts w:hint="eastAsia"/>
        </w:rPr>
        <w:t>和</w:t>
      </w:r>
      <w:r>
        <w:rPr>
          <w:rFonts w:hint="eastAsia"/>
        </w:rPr>
        <w:t>III</w:t>
      </w:r>
      <w:r>
        <w:rPr>
          <w:rFonts w:hint="eastAsia"/>
        </w:rPr>
        <w:t>分别代表驱动系统、响应系统和单向耦合系统。</w:t>
      </w:r>
    </w:p>
    <w:p w14:paraId="1CC3DB60" w14:textId="65869254" w:rsidR="007F337C" w:rsidRDefault="00B90846" w:rsidP="007F337C">
      <w:pPr>
        <w:pStyle w:val="a0"/>
        <w:ind w:firstLine="0"/>
      </w:pPr>
      <w:r w:rsidRPr="00B90846">
        <w:rPr>
          <w:noProof/>
        </w:rPr>
        <w:drawing>
          <wp:inline distT="0" distB="0" distL="0" distR="0" wp14:anchorId="76A890D5" wp14:editId="14791797">
            <wp:extent cx="3089910" cy="1492250"/>
            <wp:effectExtent l="0" t="0" r="0" b="0"/>
            <wp:docPr id="82068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80668" name=""/>
                    <pic:cNvPicPr/>
                  </pic:nvPicPr>
                  <pic:blipFill>
                    <a:blip r:embed="rId14"/>
                    <a:stretch>
                      <a:fillRect/>
                    </a:stretch>
                  </pic:blipFill>
                  <pic:spPr>
                    <a:xfrm>
                      <a:off x="0" y="0"/>
                      <a:ext cx="3089910" cy="1492250"/>
                    </a:xfrm>
                    <a:prstGeom prst="rect">
                      <a:avLst/>
                    </a:prstGeom>
                  </pic:spPr>
                </pic:pic>
              </a:graphicData>
            </a:graphic>
          </wp:inline>
        </w:drawing>
      </w:r>
    </w:p>
    <w:p w14:paraId="5B2F769D" w14:textId="6C2277FA" w:rsidR="00B90846" w:rsidRPr="00B90846" w:rsidRDefault="00B90846" w:rsidP="00B90846">
      <w:pPr>
        <w:pStyle w:val="af0"/>
      </w:pPr>
      <w:r w:rsidRPr="004B4323">
        <w:t xml:space="preserve">Fig. </w:t>
      </w:r>
      <w:r>
        <w:rPr>
          <w:rFonts w:hint="eastAsia"/>
        </w:rPr>
        <w:t>6</w:t>
      </w:r>
      <w:r w:rsidRPr="004B4323">
        <w:t xml:space="preserve">.  </w:t>
      </w:r>
      <w:r>
        <w:rPr>
          <w:rFonts w:hint="eastAsia"/>
        </w:rPr>
        <w:t>混沌同步电路</w:t>
      </w:r>
    </w:p>
    <w:p w14:paraId="049E67E6" w14:textId="79E4C822" w:rsidR="008329EF" w:rsidRPr="003A6C6A" w:rsidRDefault="007F337C" w:rsidP="007F337C">
      <w:pPr>
        <w:pStyle w:val="a0"/>
        <w:ind w:firstLine="0"/>
      </w:pPr>
      <w:r>
        <w:rPr>
          <w:rFonts w:hint="eastAsia"/>
        </w:rPr>
        <w:t>将参数绘制成相图，其</w:t>
      </w:r>
      <m:oMath>
        <m:r>
          <m:t xml:space="preserve"> </m:t>
        </m:r>
        <m:r>
          <w:rPr>
            <w:rFonts w:hint="eastAsia"/>
          </w:rPr>
          <m:t>x</m:t>
        </m:r>
        <m:r>
          <m:t xml:space="preserve"> </m:t>
        </m:r>
      </m:oMath>
      <w:r>
        <w:rPr>
          <w:rFonts w:hint="eastAsia"/>
        </w:rPr>
        <w:t>轴表示</w:t>
      </w:r>
      <m:oMath>
        <m:sSub>
          <m:sSubPr>
            <m:ctrlPr>
              <w:rPr>
                <w:i/>
              </w:rPr>
            </m:ctrlPr>
          </m:sSubPr>
          <m:e>
            <m:r>
              <m:t xml:space="preserve"> U</m:t>
            </m:r>
          </m:e>
          <m:sub>
            <m:sSub>
              <m:sSubPr>
                <m:ctrlPr>
                  <w:rPr>
                    <w:i/>
                  </w:rPr>
                </m:ctrlPr>
              </m:sSubPr>
              <m:e>
                <m:r>
                  <m:t>C</m:t>
                </m:r>
              </m:e>
              <m:sub>
                <m:r>
                  <m:t>1</m:t>
                </m:r>
              </m:sub>
            </m:sSub>
          </m:sub>
        </m:sSub>
      </m:oMath>
      <w:r w:rsidR="00B90846">
        <w:rPr>
          <w:rFonts w:hint="eastAsia"/>
        </w:rPr>
        <w:t>(</w:t>
      </w:r>
      <w:r>
        <w:rPr>
          <w:rFonts w:hint="eastAsia"/>
        </w:rPr>
        <w:t>或</w:t>
      </w:r>
      <w:r>
        <w:rPr>
          <w:rFonts w:hint="eastAsia"/>
        </w:rPr>
        <w:t xml:space="preserve"> </w:t>
      </w:r>
      <m:oMath>
        <m:sSub>
          <m:sSubPr>
            <m:ctrlPr>
              <w:rPr>
                <w:i/>
              </w:rPr>
            </m:ctrlPr>
          </m:sSubPr>
          <m:e>
            <m:r>
              <m:t xml:space="preserve"> U</m:t>
            </m:r>
          </m:e>
          <m:sub>
            <m:sSub>
              <m:sSubPr>
                <m:ctrlPr>
                  <w:rPr>
                    <w:i/>
                  </w:rPr>
                </m:ctrlPr>
              </m:sSubPr>
              <m:e>
                <m:r>
                  <m:t>C</m:t>
                </m:r>
              </m:e>
              <m:sub>
                <m:r>
                  <m:t>2</m:t>
                </m:r>
              </m:sub>
            </m:sSub>
          </m:sub>
        </m:sSub>
      </m:oMath>
      <w:r w:rsidR="00B90846">
        <w:rPr>
          <w:rFonts w:hint="eastAsia"/>
        </w:rPr>
        <w:t>)</w:t>
      </w:r>
      <w:r>
        <w:rPr>
          <w:rFonts w:hint="eastAsia"/>
        </w:rPr>
        <w:t>，</w:t>
      </w:r>
      <m:oMath>
        <m:r>
          <m:t xml:space="preserve">y </m:t>
        </m:r>
      </m:oMath>
      <w:r>
        <w:rPr>
          <w:rFonts w:hint="eastAsia"/>
        </w:rPr>
        <w:t>轴表示</w:t>
      </w:r>
      <w:r>
        <w:rPr>
          <w:rFonts w:hint="eastAsia"/>
        </w:rPr>
        <w:t xml:space="preserve"> </w:t>
      </w:r>
      <m:oMath>
        <m:sSub>
          <m:sSubPr>
            <m:ctrlPr>
              <w:rPr>
                <w:i/>
              </w:rPr>
            </m:ctrlPr>
          </m:sSubPr>
          <m:e>
            <m:r>
              <m:t xml:space="preserve"> U</m:t>
            </m:r>
          </m:e>
          <m:sub>
            <m:sSub>
              <m:sSubPr>
                <m:ctrlPr>
                  <w:rPr>
                    <w:i/>
                  </w:rPr>
                </m:ctrlPr>
              </m:sSubPr>
              <m:e>
                <m:r>
                  <m:t>C'</m:t>
                </m:r>
              </m:e>
              <m:sub>
                <m:r>
                  <m:t>1</m:t>
                </m:r>
              </m:sub>
            </m:sSub>
          </m:sub>
        </m:sSub>
      </m:oMath>
      <w:r w:rsidR="00B90846">
        <w:rPr>
          <w:rFonts w:hint="eastAsia"/>
        </w:rPr>
        <w:t>(</w:t>
      </w:r>
      <w:r w:rsidR="00B90846">
        <w:rPr>
          <w:rFonts w:hint="eastAsia"/>
        </w:rPr>
        <w:t>或</w:t>
      </w:r>
      <w:r w:rsidR="00B90846">
        <w:rPr>
          <w:rFonts w:hint="eastAsia"/>
        </w:rPr>
        <w:t xml:space="preserve"> </w:t>
      </w:r>
      <m:oMath>
        <m:sSub>
          <m:sSubPr>
            <m:ctrlPr>
              <w:rPr>
                <w:i/>
              </w:rPr>
            </m:ctrlPr>
          </m:sSubPr>
          <m:e>
            <m:r>
              <m:t xml:space="preserve"> U</m:t>
            </m:r>
          </m:e>
          <m:sub>
            <m:sSub>
              <m:sSubPr>
                <m:ctrlPr>
                  <w:rPr>
                    <w:i/>
                  </w:rPr>
                </m:ctrlPr>
              </m:sSubPr>
              <m:e>
                <m:r>
                  <m:t>C'</m:t>
                </m:r>
              </m:e>
              <m:sub>
                <m:r>
                  <m:t>2</m:t>
                </m:r>
              </m:sub>
            </m:sSub>
          </m:sub>
        </m:sSub>
      </m:oMath>
      <w:r w:rsidR="00B90846">
        <w:rPr>
          <w:rFonts w:hint="eastAsia"/>
        </w:rPr>
        <w:t>)</w:t>
      </w:r>
      <w:r>
        <w:rPr>
          <w:rFonts w:hint="eastAsia"/>
        </w:rPr>
        <w:t>。系统的同步状态有同步、准同步和去同步三种，如</w:t>
      </w:r>
      <w:r w:rsidR="00B90846">
        <w:rPr>
          <w:rFonts w:hint="eastAsia"/>
        </w:rPr>
        <w:t xml:space="preserve">Fig. </w:t>
      </w:r>
      <w:r>
        <w:rPr>
          <w:rFonts w:hint="eastAsia"/>
        </w:rPr>
        <w:t>7</w:t>
      </w:r>
      <w:r w:rsidR="00B90846">
        <w:rPr>
          <w:rFonts w:hint="eastAsia"/>
        </w:rPr>
        <w:t xml:space="preserve">. </w:t>
      </w:r>
      <w:r>
        <w:rPr>
          <w:rFonts w:hint="eastAsia"/>
        </w:rPr>
        <w:t>所示。</w:t>
      </w:r>
    </w:p>
    <w:p w14:paraId="6942D4E1" w14:textId="7AA61859" w:rsidR="00B90846" w:rsidRDefault="00B90846" w:rsidP="00B90846">
      <w:pPr>
        <w:pStyle w:val="a0"/>
        <w:ind w:firstLine="0"/>
      </w:pPr>
      <w:r w:rsidRPr="00B90846">
        <w:rPr>
          <w:noProof/>
        </w:rPr>
        <w:drawing>
          <wp:inline distT="0" distB="0" distL="0" distR="0" wp14:anchorId="510106F7" wp14:editId="22C38246">
            <wp:extent cx="3192096" cy="999744"/>
            <wp:effectExtent l="0" t="0" r="8890" b="0"/>
            <wp:docPr id="445956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56253" name=""/>
                    <pic:cNvPicPr/>
                  </pic:nvPicPr>
                  <pic:blipFill>
                    <a:blip r:embed="rId15"/>
                    <a:stretch>
                      <a:fillRect/>
                    </a:stretch>
                  </pic:blipFill>
                  <pic:spPr>
                    <a:xfrm>
                      <a:off x="0" y="0"/>
                      <a:ext cx="3192907" cy="999998"/>
                    </a:xfrm>
                    <a:prstGeom prst="rect">
                      <a:avLst/>
                    </a:prstGeom>
                  </pic:spPr>
                </pic:pic>
              </a:graphicData>
            </a:graphic>
          </wp:inline>
        </w:drawing>
      </w:r>
    </w:p>
    <w:p w14:paraId="74470C77" w14:textId="537AC165" w:rsidR="00B90846" w:rsidRDefault="00B90846" w:rsidP="00B90846">
      <w:pPr>
        <w:pStyle w:val="af0"/>
      </w:pPr>
      <w:r w:rsidRPr="004B4323">
        <w:t xml:space="preserve">Fig. </w:t>
      </w:r>
      <w:r>
        <w:rPr>
          <w:rFonts w:hint="eastAsia"/>
        </w:rPr>
        <w:t>7</w:t>
      </w:r>
      <w:r w:rsidRPr="004B4323">
        <w:t xml:space="preserve">.  </w:t>
      </w:r>
      <w:r>
        <w:rPr>
          <w:rFonts w:hint="eastAsia"/>
        </w:rPr>
        <w:t>混沌同步电路的三种同步状态</w:t>
      </w:r>
    </w:p>
    <w:p w14:paraId="3794B8E8" w14:textId="382116B0" w:rsidR="00B90846" w:rsidRDefault="00B90846" w:rsidP="00B90846">
      <w:pPr>
        <w:pStyle w:val="2"/>
      </w:pPr>
      <w:r>
        <w:rPr>
          <w:rFonts w:hint="eastAsia"/>
        </w:rPr>
        <w:lastRenderedPageBreak/>
        <w:t>混沌通信</w:t>
      </w:r>
    </w:p>
    <w:p w14:paraId="3B89FBFC" w14:textId="0885B928" w:rsidR="00B90846" w:rsidRDefault="00B90846" w:rsidP="00B90846">
      <w:pPr>
        <w:pStyle w:val="a0"/>
      </w:pPr>
      <w:r>
        <w:rPr>
          <w:rFonts w:hint="eastAsia"/>
        </w:rPr>
        <w:t>混沌通信的基本思想是将要传输的信号混入混沌信号中进行传输，然后在接收端通过减去混沌信号得到所需信号。</w:t>
      </w:r>
    </w:p>
    <w:p w14:paraId="2897CC3F" w14:textId="564EC1CE" w:rsidR="00B90846" w:rsidRDefault="00B90846" w:rsidP="00B90846">
      <w:pPr>
        <w:pStyle w:val="a0"/>
      </w:pPr>
      <w:r w:rsidRPr="00B90846">
        <w:t>混沌通信电路由驱动系统、响应系统、单向耦合系统、加法器和减法器组成</w:t>
      </w:r>
      <w:r>
        <w:rPr>
          <w:rFonts w:hint="eastAsia"/>
        </w:rPr>
        <w:t>，如</w:t>
      </w:r>
      <w:r>
        <w:rPr>
          <w:rFonts w:hint="eastAsia"/>
        </w:rPr>
        <w:t xml:space="preserve">Fig. 8. </w:t>
      </w:r>
      <w:r>
        <w:rPr>
          <w:rFonts w:hint="eastAsia"/>
        </w:rPr>
        <w:t>所示。</w:t>
      </w:r>
    </w:p>
    <w:p w14:paraId="5ECABE18" w14:textId="1805D1BC" w:rsidR="00B90846" w:rsidRDefault="00B90846" w:rsidP="00B90846">
      <w:pPr>
        <w:pStyle w:val="a0"/>
        <w:ind w:firstLine="0"/>
      </w:pPr>
      <w:r w:rsidRPr="00B90846">
        <w:rPr>
          <w:noProof/>
        </w:rPr>
        <w:drawing>
          <wp:inline distT="0" distB="0" distL="0" distR="0" wp14:anchorId="324BDB3C" wp14:editId="21966141">
            <wp:extent cx="3089910" cy="1698625"/>
            <wp:effectExtent l="0" t="0" r="0" b="0"/>
            <wp:docPr id="1473132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32904" name=""/>
                    <pic:cNvPicPr/>
                  </pic:nvPicPr>
                  <pic:blipFill>
                    <a:blip r:embed="rId16"/>
                    <a:stretch>
                      <a:fillRect/>
                    </a:stretch>
                  </pic:blipFill>
                  <pic:spPr>
                    <a:xfrm>
                      <a:off x="0" y="0"/>
                      <a:ext cx="3089910" cy="1698625"/>
                    </a:xfrm>
                    <a:prstGeom prst="rect">
                      <a:avLst/>
                    </a:prstGeom>
                  </pic:spPr>
                </pic:pic>
              </a:graphicData>
            </a:graphic>
          </wp:inline>
        </w:drawing>
      </w:r>
    </w:p>
    <w:p w14:paraId="3472D404" w14:textId="5D4B289F" w:rsidR="00B90846" w:rsidRPr="00B90846" w:rsidRDefault="00B90846" w:rsidP="00B90846">
      <w:pPr>
        <w:pStyle w:val="af0"/>
      </w:pPr>
      <w:r w:rsidRPr="004B4323">
        <w:t xml:space="preserve">Fig. </w:t>
      </w:r>
      <w:r>
        <w:rPr>
          <w:rFonts w:hint="eastAsia"/>
        </w:rPr>
        <w:t>8</w:t>
      </w:r>
      <w:r w:rsidRPr="004B4323">
        <w:t xml:space="preserve">.  </w:t>
      </w:r>
      <w:r w:rsidRPr="00B90846">
        <w:rPr>
          <w:rFonts w:hint="eastAsia"/>
        </w:rPr>
        <w:t>混沌通信电路</w:t>
      </w:r>
    </w:p>
    <w:p w14:paraId="3FA023C4" w14:textId="5BD81A9A" w:rsidR="00A32831" w:rsidRPr="000C75E5" w:rsidRDefault="00DC46DD" w:rsidP="000C75E5">
      <w:pPr>
        <w:pStyle w:val="1"/>
      </w:pPr>
      <w:r w:rsidRPr="000C75E5">
        <w:rPr>
          <w:rFonts w:hint="eastAsia"/>
        </w:rPr>
        <w:t>实验内容与方法</w:t>
      </w:r>
    </w:p>
    <w:p w14:paraId="7D88FC7A" w14:textId="4AF1FFE1" w:rsidR="00A32831" w:rsidRDefault="00871F18" w:rsidP="004B4323">
      <w:pPr>
        <w:pStyle w:val="2"/>
      </w:pPr>
      <w:r>
        <w:rPr>
          <w:rFonts w:hint="eastAsia"/>
        </w:rPr>
        <w:t>实验仪器</w:t>
      </w:r>
    </w:p>
    <w:p w14:paraId="00C882ED" w14:textId="7D6D3FA7" w:rsidR="00B90846" w:rsidRPr="003A6C6A" w:rsidRDefault="00B90846" w:rsidP="00B90846">
      <w:pPr>
        <w:pStyle w:val="a0"/>
      </w:pPr>
      <w:r>
        <w:rPr>
          <w:rFonts w:hint="eastAsia"/>
        </w:rPr>
        <w:t>直流电源、信号源、数字存储示波器、模拟示波器、台式万用表、电阻箱、电容箱、电感、定值电容、面包板、导线等。</w:t>
      </w:r>
    </w:p>
    <w:p w14:paraId="10158F14" w14:textId="21CA346C" w:rsidR="002C20C2" w:rsidRDefault="002C20C2" w:rsidP="004B4323">
      <w:pPr>
        <w:pStyle w:val="2"/>
      </w:pPr>
      <w:r>
        <w:rPr>
          <w:rFonts w:hint="eastAsia"/>
        </w:rPr>
        <w:t>实验内容</w:t>
      </w:r>
    </w:p>
    <w:p w14:paraId="1FCCDCD9" w14:textId="189D3239" w:rsidR="00913B62" w:rsidRPr="00913B62" w:rsidRDefault="00913B62" w:rsidP="00913B62">
      <w:pPr>
        <w:pStyle w:val="3"/>
        <w:numPr>
          <w:ilvl w:val="0"/>
          <w:numId w:val="22"/>
        </w:numPr>
      </w:pPr>
      <w:r w:rsidRPr="00913B62">
        <w:rPr>
          <w:rFonts w:hint="eastAsia"/>
        </w:rPr>
        <w:t>测量非线性有源电阻的</w:t>
      </w:r>
      <w:r w:rsidRPr="00913B62">
        <w:t>I − U</w:t>
      </w:r>
      <w:r w:rsidRPr="00913B62">
        <w:rPr>
          <w:rFonts w:hint="eastAsia"/>
        </w:rPr>
        <w:t>特性曲线</w:t>
      </w:r>
      <w:r w:rsidRPr="00913B62">
        <w:t xml:space="preserve"> </w:t>
      </w:r>
    </w:p>
    <w:p w14:paraId="11412CDA" w14:textId="282F9916" w:rsidR="00913B62" w:rsidRPr="00CF1865" w:rsidRDefault="00913B62" w:rsidP="00CF1865">
      <w:pPr>
        <w:pStyle w:val="a0"/>
      </w:pPr>
      <w:r w:rsidRPr="00CF1865">
        <w:rPr>
          <w:rFonts w:hint="eastAsia"/>
        </w:rPr>
        <w:t>测量电路如</w:t>
      </w:r>
      <w:r w:rsidR="00ED7190" w:rsidRPr="00CF1865">
        <w:rPr>
          <w:rFonts w:hint="eastAsia"/>
        </w:rPr>
        <w:t xml:space="preserve">Fig. </w:t>
      </w:r>
      <w:r w:rsidRPr="00CF1865">
        <w:rPr>
          <w:rFonts w:hint="eastAsia"/>
        </w:rPr>
        <w:t>9</w:t>
      </w:r>
      <w:r w:rsidR="00ED7190" w:rsidRPr="00CF1865">
        <w:rPr>
          <w:rFonts w:hint="eastAsia"/>
        </w:rPr>
        <w:t xml:space="preserve">. </w:t>
      </w:r>
      <w:r w:rsidRPr="00CF1865">
        <w:rPr>
          <w:rFonts w:hint="eastAsia"/>
        </w:rPr>
        <w:t>所示。图中</w:t>
      </w:r>
      <m:oMath>
        <m:sSub>
          <m:sSubPr>
            <m:ctrlPr/>
          </m:sSubPr>
          <m:e>
            <m:r>
              <m:rPr>
                <m:sty m:val="p"/>
              </m:rPr>
              <m:t xml:space="preserve"> </m:t>
            </m:r>
            <m:r>
              <m:t>R</m:t>
            </m:r>
          </m:e>
          <m:sub>
            <m:r>
              <m:rPr>
                <m:sty m:val="p"/>
              </m:rPr>
              <m:t>0</m:t>
            </m:r>
          </m:sub>
        </m:sSub>
        <m:r>
          <m:rPr>
            <m:sty m:val="p"/>
          </m:rPr>
          <m:t xml:space="preserve"> </m:t>
        </m:r>
      </m:oMath>
      <w:r w:rsidRPr="00CF1865">
        <w:rPr>
          <w:rFonts w:hint="eastAsia"/>
        </w:rPr>
        <w:t>为电阻箱，</w:t>
      </w:r>
      <m:oMath>
        <m:sSub>
          <m:sSubPr>
            <m:ctrlPr/>
          </m:sSubPr>
          <m:e>
            <m:r>
              <w:rPr>
                <w:rFonts w:hint="eastAsia"/>
              </w:rPr>
              <m:t>R</m:t>
            </m:r>
            <m:ctrlPr>
              <w:rPr>
                <w:rFonts w:hint="eastAsia"/>
              </w:rPr>
            </m:ctrlPr>
          </m:e>
          <m:sub>
            <m:r>
              <m:t>N</m:t>
            </m:r>
          </m:sub>
        </m:sSub>
        <m:r>
          <m:rPr>
            <m:sty m:val="p"/>
          </m:rPr>
          <m:t xml:space="preserve"> </m:t>
        </m:r>
      </m:oMath>
      <w:r w:rsidRPr="00CF1865">
        <w:rPr>
          <w:rFonts w:hint="eastAsia"/>
        </w:rPr>
        <w:t>为待测有源非线性电阻。</w:t>
      </w:r>
      <w:r w:rsidRPr="00CF1865">
        <w:rPr>
          <w:rFonts w:hint="eastAsia"/>
        </w:rPr>
        <w:t xml:space="preserve"> </w:t>
      </w:r>
    </w:p>
    <w:p w14:paraId="0C626DA2" w14:textId="23D779AC" w:rsidR="00913B62" w:rsidRDefault="00ED7190" w:rsidP="00ED7190">
      <w:pPr>
        <w:ind w:firstLine="0"/>
        <w:jc w:val="center"/>
        <w:rPr>
          <w:lang w:val="en-US"/>
        </w:rPr>
      </w:pPr>
      <w:r w:rsidRPr="00ED7190">
        <w:rPr>
          <w:noProof/>
          <w:lang w:val="en-US"/>
        </w:rPr>
        <w:drawing>
          <wp:inline distT="0" distB="0" distL="0" distR="0" wp14:anchorId="10465EAB" wp14:editId="0A5BC832">
            <wp:extent cx="2549504" cy="1649896"/>
            <wp:effectExtent l="0" t="0" r="3810" b="7620"/>
            <wp:docPr id="698757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57600" name=""/>
                    <pic:cNvPicPr/>
                  </pic:nvPicPr>
                  <pic:blipFill>
                    <a:blip r:embed="rId17"/>
                    <a:stretch>
                      <a:fillRect/>
                    </a:stretch>
                  </pic:blipFill>
                  <pic:spPr>
                    <a:xfrm>
                      <a:off x="0" y="0"/>
                      <a:ext cx="2573906" cy="1665688"/>
                    </a:xfrm>
                    <a:prstGeom prst="rect">
                      <a:avLst/>
                    </a:prstGeom>
                  </pic:spPr>
                </pic:pic>
              </a:graphicData>
            </a:graphic>
          </wp:inline>
        </w:drawing>
      </w:r>
    </w:p>
    <w:p w14:paraId="38EA8883" w14:textId="219EAD25" w:rsidR="00ED7190" w:rsidRPr="00913B62" w:rsidRDefault="00ED7190" w:rsidP="00ED7190">
      <w:pPr>
        <w:pStyle w:val="af0"/>
      </w:pPr>
      <w:r w:rsidRPr="004B4323">
        <w:t xml:space="preserve">Fig. </w:t>
      </w:r>
      <w:r>
        <w:rPr>
          <w:rFonts w:hint="eastAsia"/>
        </w:rPr>
        <w:t>9</w:t>
      </w:r>
      <w:r w:rsidRPr="004B4323">
        <w:t xml:space="preserve">.  </w:t>
      </w:r>
      <w:r w:rsidRPr="00ED7190">
        <w:rPr>
          <w:rFonts w:hint="eastAsia"/>
        </w:rPr>
        <w:t>测量有源非线性电阻的</w:t>
      </w:r>
      <m:oMath>
        <m:r>
          <m:t xml:space="preserve"> I-U </m:t>
        </m:r>
      </m:oMath>
      <w:r w:rsidRPr="00ED7190">
        <w:rPr>
          <w:rFonts w:hint="eastAsia"/>
        </w:rPr>
        <w:t>特性曲线的电路图</w:t>
      </w:r>
    </w:p>
    <w:p w14:paraId="29E96043" w14:textId="41FAE3D1" w:rsidR="00913B62" w:rsidRPr="00ED7190" w:rsidRDefault="00913B62" w:rsidP="00ED7190">
      <w:pPr>
        <w:pStyle w:val="a0"/>
      </w:pPr>
      <w:r w:rsidRPr="00ED7190">
        <w:rPr>
          <w:rFonts w:hint="eastAsia"/>
        </w:rPr>
        <w:t>处理数据时，对测量的原始数据曲线首先要变换到第二象限，然后再旋转</w:t>
      </w:r>
      <w:r w:rsidRPr="00ED7190">
        <w:t>180°</w:t>
      </w:r>
      <w:r w:rsidRPr="00ED7190">
        <w:rPr>
          <w:rFonts w:hint="eastAsia"/>
        </w:rPr>
        <w:t>得到第四象限曲线，连接第二、四象限曲线得到完整的非线性负阻</w:t>
      </w:r>
      <m:oMath>
        <m:r>
          <m:rPr>
            <m:sty m:val="p"/>
          </m:rPr>
          <m:t xml:space="preserve"> </m:t>
        </m:r>
        <m:r>
          <m:t>I</m:t>
        </m:r>
        <m:r>
          <m:rPr>
            <m:sty m:val="p"/>
          </m:rPr>
          <m:t>-</m:t>
        </m:r>
        <m:r>
          <m:t>U</m:t>
        </m:r>
        <m:r>
          <m:rPr>
            <m:sty m:val="p"/>
          </m:rPr>
          <m:t xml:space="preserve"> </m:t>
        </m:r>
      </m:oMath>
      <w:r w:rsidRPr="00ED7190">
        <w:rPr>
          <w:rFonts w:hint="eastAsia"/>
        </w:rPr>
        <w:t>特性曲线。</w:t>
      </w:r>
      <w:r w:rsidRPr="00ED7190">
        <w:t xml:space="preserve"> </w:t>
      </w:r>
    </w:p>
    <w:p w14:paraId="791EA442" w14:textId="48E47D09" w:rsidR="00913B62" w:rsidRPr="00ED7190" w:rsidRDefault="00913B62" w:rsidP="00ED7190">
      <w:pPr>
        <w:pStyle w:val="a0"/>
      </w:pPr>
      <w:r w:rsidRPr="00ED7190">
        <w:rPr>
          <w:rFonts w:hint="eastAsia"/>
        </w:rPr>
        <w:t>对非线性负阻</w:t>
      </w:r>
      <w:r w:rsidRPr="00ED7190">
        <w:t>I − U</w:t>
      </w:r>
      <w:r w:rsidRPr="00ED7190">
        <w:rPr>
          <w:rFonts w:hint="eastAsia"/>
        </w:rPr>
        <w:t>特性曲线分段进行线性拟合，计算各分段直线的斜率和截距。</w:t>
      </w:r>
      <w:r w:rsidRPr="00ED7190">
        <w:t xml:space="preserve"> </w:t>
      </w:r>
    </w:p>
    <w:p w14:paraId="2790617A" w14:textId="71E4103F" w:rsidR="00913B62" w:rsidRPr="00913B62" w:rsidRDefault="00913B62" w:rsidP="00913B62">
      <w:pPr>
        <w:pStyle w:val="3"/>
        <w:numPr>
          <w:ilvl w:val="0"/>
          <w:numId w:val="22"/>
        </w:numPr>
      </w:pPr>
      <w:r w:rsidRPr="00913B62">
        <w:rPr>
          <w:rFonts w:hint="eastAsia"/>
        </w:rPr>
        <w:t>观察电阻变化时非线性电路的运动状态</w:t>
      </w:r>
      <w:r w:rsidRPr="00913B62">
        <w:rPr>
          <w:rFonts w:hint="eastAsia"/>
        </w:rPr>
        <w:t xml:space="preserve"> </w:t>
      </w:r>
    </w:p>
    <w:p w14:paraId="5BD19828" w14:textId="6F52ABA2" w:rsidR="00ED7190" w:rsidRDefault="00913B62" w:rsidP="00ED7190">
      <w:pPr>
        <w:pStyle w:val="a0"/>
      </w:pPr>
      <w:r w:rsidRPr="00ED7190">
        <w:rPr>
          <w:rFonts w:hint="eastAsia"/>
        </w:rPr>
        <w:t>按</w:t>
      </w:r>
      <w:r w:rsidR="00ED7190">
        <w:rPr>
          <w:rFonts w:hint="eastAsia"/>
        </w:rPr>
        <w:t xml:space="preserve">Fig. </w:t>
      </w:r>
      <w:r w:rsidRPr="00ED7190">
        <w:t>4</w:t>
      </w:r>
      <w:r w:rsidR="00ED7190">
        <w:rPr>
          <w:rFonts w:hint="eastAsia"/>
        </w:rPr>
        <w:t xml:space="preserve">. </w:t>
      </w:r>
      <w:r w:rsidRPr="00ED7190">
        <w:rPr>
          <w:rFonts w:hint="eastAsia"/>
        </w:rPr>
        <w:t>搭建电路。将</w:t>
      </w:r>
      <m:oMath>
        <m:sSub>
          <m:sSubPr>
            <m:ctrlPr>
              <w:rPr>
                <w:i/>
              </w:rPr>
            </m:ctrlPr>
          </m:sSubPr>
          <m:e>
            <m:r>
              <m:t xml:space="preserve"> </m:t>
            </m:r>
            <m:r>
              <w:rPr>
                <w:rFonts w:hint="eastAsia"/>
              </w:rPr>
              <m:t>C</m:t>
            </m:r>
            <m:ctrlPr>
              <w:rPr>
                <w:rFonts w:hint="eastAsia"/>
                <w:i/>
              </w:rPr>
            </m:ctrlPr>
          </m:e>
          <m:sub>
            <m:r>
              <m:t>1</m:t>
            </m:r>
          </m:sub>
        </m:sSub>
        <m:r>
          <m:t xml:space="preserve"> </m:t>
        </m:r>
      </m:oMath>
      <w:r w:rsidRPr="00ED7190">
        <w:rPr>
          <w:rFonts w:hint="eastAsia"/>
        </w:rPr>
        <w:t>和</w:t>
      </w:r>
      <m:oMath>
        <m:sSub>
          <m:sSubPr>
            <m:ctrlPr>
              <w:rPr>
                <w:i/>
              </w:rPr>
            </m:ctrlPr>
          </m:sSubPr>
          <m:e>
            <m:r>
              <m:t xml:space="preserve"> C</m:t>
            </m:r>
          </m:e>
          <m:sub>
            <m:r>
              <m:t>2</m:t>
            </m:r>
          </m:sub>
        </m:sSub>
        <m:r>
          <m:t xml:space="preserve"> </m:t>
        </m:r>
      </m:oMath>
      <w:r w:rsidRPr="00ED7190">
        <w:rPr>
          <w:rFonts w:hint="eastAsia"/>
        </w:rPr>
        <w:t>上的电压信号接入示波器，并用相图显示出来。改变可变电阻</w:t>
      </w:r>
      <m:oMath>
        <m:r>
          <m:t xml:space="preserve"> R</m:t>
        </m:r>
      </m:oMath>
      <w:r w:rsidRPr="00ED7190">
        <w:rPr>
          <w:rFonts w:hint="eastAsia"/>
        </w:rPr>
        <w:t>，记录系统不同的状态。</w:t>
      </w:r>
    </w:p>
    <w:p w14:paraId="68F85591" w14:textId="3573C1B1" w:rsidR="00913B62" w:rsidRDefault="00913B62" w:rsidP="00ED7190">
      <w:pPr>
        <w:pStyle w:val="a0"/>
      </w:pPr>
      <w:r w:rsidRPr="00ED7190">
        <w:rPr>
          <w:rFonts w:hint="eastAsia"/>
        </w:rPr>
        <w:t>确定不同的状态在非线性负阻</w:t>
      </w:r>
      <m:oMath>
        <m:r>
          <m:t xml:space="preserve"> I-U </m:t>
        </m:r>
      </m:oMath>
      <w:r w:rsidRPr="00ED7190">
        <w:rPr>
          <w:rFonts w:hint="eastAsia"/>
        </w:rPr>
        <w:t>分段折线上的区域，即确定本实验非线性负阻的工作区域。</w:t>
      </w:r>
      <w:r w:rsidRPr="00ED7190">
        <w:t xml:space="preserve"> </w:t>
      </w:r>
    </w:p>
    <w:p w14:paraId="6F2C195F" w14:textId="154C5D00" w:rsidR="00ED7190" w:rsidRDefault="00ED7190" w:rsidP="00ED7190">
      <w:pPr>
        <w:pStyle w:val="a0"/>
      </w:pPr>
      <w:r>
        <w:rPr>
          <w:rFonts w:hint="eastAsia"/>
        </w:rPr>
        <w:t>实验搭建电路如</w:t>
      </w:r>
      <w:r>
        <w:rPr>
          <w:rFonts w:hint="eastAsia"/>
        </w:rPr>
        <w:t xml:space="preserve">Fig. 10. </w:t>
      </w:r>
      <w:r>
        <w:rPr>
          <w:rFonts w:hint="eastAsia"/>
        </w:rPr>
        <w:t>所示</w:t>
      </w:r>
    </w:p>
    <w:p w14:paraId="4E7BDF86" w14:textId="4A5A1C2C" w:rsidR="00ED7190" w:rsidRDefault="00ED7190" w:rsidP="00ED7190">
      <w:pPr>
        <w:pStyle w:val="a0"/>
        <w:ind w:firstLine="0"/>
        <w:jc w:val="center"/>
      </w:pPr>
      <w:r>
        <w:rPr>
          <w:noProof/>
        </w:rPr>
        <w:drawing>
          <wp:inline distT="0" distB="0" distL="0" distR="0" wp14:anchorId="7401A418" wp14:editId="62027B60">
            <wp:extent cx="1967948" cy="1476771"/>
            <wp:effectExtent l="0" t="0" r="0" b="9525"/>
            <wp:docPr id="1943025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78174" cy="1484445"/>
                    </a:xfrm>
                    <a:prstGeom prst="rect">
                      <a:avLst/>
                    </a:prstGeom>
                    <a:noFill/>
                    <a:ln>
                      <a:noFill/>
                    </a:ln>
                  </pic:spPr>
                </pic:pic>
              </a:graphicData>
            </a:graphic>
          </wp:inline>
        </w:drawing>
      </w:r>
    </w:p>
    <w:p w14:paraId="41A67977" w14:textId="258E7A5A" w:rsidR="00ED7190" w:rsidRPr="00772926" w:rsidRDefault="00ED7190" w:rsidP="00772926">
      <w:pPr>
        <w:pStyle w:val="af0"/>
      </w:pPr>
      <w:r w:rsidRPr="004B4323">
        <w:t xml:space="preserve">Fig. </w:t>
      </w:r>
      <w:r w:rsidR="00184728">
        <w:rPr>
          <w:rFonts w:hint="eastAsia"/>
        </w:rPr>
        <w:t>10</w:t>
      </w:r>
      <w:r w:rsidRPr="004B4323">
        <w:t xml:space="preserve">.  </w:t>
      </w:r>
      <w:r w:rsidR="00C95DD9">
        <w:rPr>
          <w:rFonts w:hint="eastAsia"/>
        </w:rPr>
        <w:t>观察</w:t>
      </w:r>
      <w:r w:rsidR="00C95DD9" w:rsidRPr="00C95DD9">
        <w:rPr>
          <w:rFonts w:hint="eastAsia"/>
        </w:rPr>
        <w:t>电阻变化时非线性电路的运动状态</w:t>
      </w:r>
      <w:r w:rsidR="00184728" w:rsidRPr="00ED7190">
        <w:rPr>
          <w:rFonts w:hint="eastAsia"/>
        </w:rPr>
        <w:t>的</w:t>
      </w:r>
      <w:r w:rsidR="00C95DD9">
        <w:rPr>
          <w:rFonts w:hint="eastAsia"/>
        </w:rPr>
        <w:t>实验</w:t>
      </w:r>
      <w:r w:rsidR="00184728" w:rsidRPr="00ED7190">
        <w:rPr>
          <w:rFonts w:hint="eastAsia"/>
        </w:rPr>
        <w:t>电路</w:t>
      </w:r>
    </w:p>
    <w:p w14:paraId="19F78A1F" w14:textId="78767DFF" w:rsidR="00913B62" w:rsidRPr="00913B62" w:rsidRDefault="00913B62" w:rsidP="00CF1865">
      <w:pPr>
        <w:pStyle w:val="3"/>
        <w:numPr>
          <w:ilvl w:val="0"/>
          <w:numId w:val="22"/>
        </w:numPr>
      </w:pPr>
      <w:r w:rsidRPr="00913B62">
        <w:rPr>
          <w:rFonts w:hint="eastAsia"/>
        </w:rPr>
        <w:t>观察电容变化时非线性电路的运动状态并计算准费根鲍姆常数</w:t>
      </w:r>
      <w:r w:rsidRPr="00913B62">
        <w:rPr>
          <w:rFonts w:hint="eastAsia"/>
        </w:rPr>
        <w:t xml:space="preserve"> </w:t>
      </w:r>
    </w:p>
    <w:p w14:paraId="07574280" w14:textId="77777777" w:rsidR="00CF1865" w:rsidRPr="00CF1865" w:rsidRDefault="00913B62" w:rsidP="00CF1865">
      <w:pPr>
        <w:pStyle w:val="a0"/>
      </w:pPr>
      <w:r w:rsidRPr="00CF1865">
        <w:rPr>
          <w:rFonts w:hint="eastAsia"/>
        </w:rPr>
        <w:t>电路仍然按</w:t>
      </w:r>
      <w:r w:rsidR="00CF1865">
        <w:rPr>
          <w:rFonts w:hint="eastAsia"/>
        </w:rPr>
        <w:t xml:space="preserve">Fig. </w:t>
      </w:r>
      <w:r w:rsidR="00CF1865" w:rsidRPr="00ED7190">
        <w:t>4</w:t>
      </w:r>
      <w:r w:rsidR="00CF1865">
        <w:rPr>
          <w:rFonts w:hint="eastAsia"/>
        </w:rPr>
        <w:t xml:space="preserve">. </w:t>
      </w:r>
      <w:r w:rsidRPr="00CF1865">
        <w:rPr>
          <w:rFonts w:hint="eastAsia"/>
        </w:rPr>
        <w:t>搭建。将</w:t>
      </w:r>
      <m:oMath>
        <m:sSub>
          <m:sSubPr>
            <m:ctrlPr/>
          </m:sSubPr>
          <m:e>
            <m:r>
              <m:t>C</m:t>
            </m:r>
          </m:e>
          <m:sub>
            <m:r>
              <m:rPr>
                <m:sty m:val="p"/>
              </m:rPr>
              <m:t>2</m:t>
            </m:r>
          </m:sub>
        </m:sSub>
        <m:r>
          <m:rPr>
            <m:sty m:val="p"/>
          </m:rPr>
          <m:t xml:space="preserve"> </m:t>
        </m:r>
      </m:oMath>
      <w:r w:rsidRPr="00CF1865">
        <w:rPr>
          <w:rFonts w:hint="eastAsia"/>
        </w:rPr>
        <w:t>改为可变电容箱。改变电容箱电容，记录出现分岔时的参数值，由此计算准费根鲍姆常数。</w:t>
      </w:r>
      <w:r w:rsidRPr="00CF1865">
        <w:rPr>
          <w:rFonts w:hint="eastAsia"/>
        </w:rPr>
        <w:t xml:space="preserve"> </w:t>
      </w:r>
    </w:p>
    <w:p w14:paraId="487A970F" w14:textId="59A73D7B" w:rsidR="00913B62" w:rsidRDefault="00913B62" w:rsidP="00CF1865">
      <w:pPr>
        <w:pStyle w:val="a0"/>
      </w:pPr>
      <w:r w:rsidRPr="00CF1865">
        <w:rPr>
          <w:rFonts w:hint="eastAsia"/>
        </w:rPr>
        <w:t>由于</w:t>
      </w:r>
      <m:oMath>
        <m:sSub>
          <m:sSubPr>
            <m:ctrlPr>
              <w:rPr>
                <w:i/>
              </w:rPr>
            </m:ctrlPr>
          </m:sSubPr>
          <m:e>
            <m:r>
              <m:t>δ</m:t>
            </m:r>
          </m:e>
          <m:sub>
            <m:r>
              <m:t>n</m:t>
            </m:r>
          </m:sub>
        </m:sSub>
      </m:oMath>
      <w:r w:rsidRPr="00CF1865">
        <w:rPr>
          <w:rFonts w:hint="eastAsia"/>
        </w:rPr>
        <w:t>会很快的收敛于</w:t>
      </w:r>
      <m:oMath>
        <m:r>
          <m:t xml:space="preserve"> δ</m:t>
        </m:r>
      </m:oMath>
      <w:r w:rsidRPr="00CF1865">
        <w:rPr>
          <w:rFonts w:hint="eastAsia"/>
        </w:rPr>
        <w:t xml:space="preserve"> </w:t>
      </w:r>
      <w:r w:rsidRPr="00CF1865">
        <w:rPr>
          <w:rFonts w:hint="eastAsia"/>
        </w:rPr>
        <w:t>，所以只需要测量前几个周期（</w:t>
      </w:r>
      <w:r w:rsidRPr="00CF1865">
        <w:rPr>
          <w:rFonts w:hint="eastAsia"/>
        </w:rPr>
        <w:t>1</w:t>
      </w:r>
      <w:r w:rsidRPr="00CF1865">
        <w:rPr>
          <w:rFonts w:hint="eastAsia"/>
        </w:rPr>
        <w:t>、</w:t>
      </w:r>
      <w:r w:rsidRPr="00CF1865">
        <w:rPr>
          <w:rFonts w:hint="eastAsia"/>
        </w:rPr>
        <w:t>2</w:t>
      </w:r>
      <w:r w:rsidRPr="00CF1865">
        <w:rPr>
          <w:rFonts w:hint="eastAsia"/>
        </w:rPr>
        <w:t>、</w:t>
      </w:r>
      <w:r w:rsidRPr="00CF1865">
        <w:rPr>
          <w:rFonts w:hint="eastAsia"/>
        </w:rPr>
        <w:t>4</w:t>
      </w:r>
      <w:r w:rsidRPr="00CF1865">
        <w:rPr>
          <w:rFonts w:hint="eastAsia"/>
        </w:rPr>
        <w:t>倍）的参数</w:t>
      </w:r>
      <w:proofErr w:type="gramStart"/>
      <w:r w:rsidRPr="00CF1865">
        <w:rPr>
          <w:rFonts w:hint="eastAsia"/>
        </w:rPr>
        <w:t>值用于</w:t>
      </w:r>
      <w:proofErr w:type="gramEnd"/>
      <w:r w:rsidRPr="00CF1865">
        <w:rPr>
          <w:rFonts w:hint="eastAsia"/>
        </w:rPr>
        <w:t>计算即可。</w:t>
      </w:r>
      <w:r w:rsidRPr="00CF1865">
        <w:rPr>
          <w:rFonts w:hint="eastAsia"/>
        </w:rPr>
        <w:t xml:space="preserve"> </w:t>
      </w:r>
    </w:p>
    <w:p w14:paraId="38967768" w14:textId="0D33CCE3" w:rsidR="00CF1865" w:rsidRDefault="00CF1865" w:rsidP="00CF1865">
      <w:pPr>
        <w:pStyle w:val="a0"/>
        <w:ind w:firstLine="0"/>
        <w:jc w:val="center"/>
      </w:pPr>
      <w:r>
        <w:rPr>
          <w:noProof/>
        </w:rPr>
        <w:drawing>
          <wp:inline distT="0" distB="0" distL="0" distR="0" wp14:anchorId="73E81998" wp14:editId="28EE4F72">
            <wp:extent cx="1965573" cy="1476000"/>
            <wp:effectExtent l="0" t="0" r="0" b="0"/>
            <wp:docPr id="1697604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5573" cy="1476000"/>
                    </a:xfrm>
                    <a:prstGeom prst="rect">
                      <a:avLst/>
                    </a:prstGeom>
                    <a:noFill/>
                    <a:ln>
                      <a:noFill/>
                    </a:ln>
                  </pic:spPr>
                </pic:pic>
              </a:graphicData>
            </a:graphic>
          </wp:inline>
        </w:drawing>
      </w:r>
    </w:p>
    <w:p w14:paraId="672607AA" w14:textId="05EC044D" w:rsidR="00CF1865" w:rsidRPr="00CF1865" w:rsidRDefault="00CF1865" w:rsidP="00CF1865">
      <w:pPr>
        <w:pStyle w:val="af0"/>
      </w:pPr>
      <w:r w:rsidRPr="004B4323">
        <w:t xml:space="preserve">Fig. </w:t>
      </w:r>
      <w:r>
        <w:rPr>
          <w:rFonts w:hint="eastAsia"/>
        </w:rPr>
        <w:t>1</w:t>
      </w:r>
      <w:r w:rsidR="00C32642">
        <w:rPr>
          <w:rFonts w:hint="eastAsia"/>
        </w:rPr>
        <w:t>1</w:t>
      </w:r>
      <w:r w:rsidRPr="004B4323">
        <w:t xml:space="preserve">.  </w:t>
      </w:r>
      <w:r>
        <w:rPr>
          <w:rFonts w:hint="eastAsia"/>
        </w:rPr>
        <w:t>观察</w:t>
      </w:r>
      <w:r w:rsidRPr="00C95DD9">
        <w:rPr>
          <w:rFonts w:hint="eastAsia"/>
        </w:rPr>
        <w:t>电</w:t>
      </w:r>
      <w:r>
        <w:rPr>
          <w:rFonts w:hint="eastAsia"/>
        </w:rPr>
        <w:t>容</w:t>
      </w:r>
      <w:r w:rsidRPr="00C95DD9">
        <w:rPr>
          <w:rFonts w:hint="eastAsia"/>
        </w:rPr>
        <w:t>变化时非线性电路的运动状态</w:t>
      </w:r>
      <w:r w:rsidRPr="00ED7190">
        <w:rPr>
          <w:rFonts w:hint="eastAsia"/>
        </w:rPr>
        <w:t>的</w:t>
      </w:r>
      <w:r>
        <w:rPr>
          <w:rFonts w:hint="eastAsia"/>
        </w:rPr>
        <w:t>实验</w:t>
      </w:r>
      <w:r w:rsidRPr="00ED7190">
        <w:rPr>
          <w:rFonts w:hint="eastAsia"/>
        </w:rPr>
        <w:t>电路</w:t>
      </w:r>
    </w:p>
    <w:p w14:paraId="22020573" w14:textId="08091AA1" w:rsidR="00913B62" w:rsidRPr="00913B62" w:rsidRDefault="00913B62" w:rsidP="00913B62">
      <w:pPr>
        <w:pStyle w:val="3"/>
        <w:numPr>
          <w:ilvl w:val="0"/>
          <w:numId w:val="22"/>
        </w:numPr>
      </w:pPr>
      <w:r w:rsidRPr="00913B62">
        <w:rPr>
          <w:rFonts w:hint="eastAsia"/>
        </w:rPr>
        <w:t>混沌同步实验</w:t>
      </w:r>
      <w:r w:rsidRPr="00913B62">
        <w:rPr>
          <w:rFonts w:hint="eastAsia"/>
        </w:rPr>
        <w:t xml:space="preserve"> </w:t>
      </w:r>
    </w:p>
    <w:p w14:paraId="4297CEF0" w14:textId="210E6424" w:rsidR="00913B62" w:rsidRPr="00CF1865" w:rsidRDefault="00913B62" w:rsidP="00CF1865">
      <w:pPr>
        <w:pStyle w:val="a0"/>
      </w:pPr>
      <w:r w:rsidRPr="00CF1865">
        <w:rPr>
          <w:rFonts w:hint="eastAsia"/>
        </w:rPr>
        <w:t>按</w:t>
      </w:r>
      <w:r w:rsidR="00CF1865">
        <w:rPr>
          <w:rFonts w:hint="eastAsia"/>
        </w:rPr>
        <w:t xml:space="preserve">Fig. 6. </w:t>
      </w:r>
      <w:r w:rsidRPr="00CF1865">
        <w:rPr>
          <w:rFonts w:hint="eastAsia"/>
        </w:rPr>
        <w:t>搭建电路图。用隔离器和耦合电阻将两个蔡氏电路连接起来。将</w:t>
      </w:r>
      <m:oMath>
        <m:sSub>
          <m:sSubPr>
            <m:ctrlPr>
              <w:rPr>
                <w:i/>
              </w:rPr>
            </m:ctrlPr>
          </m:sSubPr>
          <m:e>
            <m:r>
              <m:t xml:space="preserve"> </m:t>
            </m:r>
            <m:r>
              <w:rPr>
                <w:rFonts w:hint="eastAsia"/>
              </w:rPr>
              <m:t>C</m:t>
            </m:r>
            <m:ctrlPr>
              <w:rPr>
                <w:rFonts w:hint="eastAsia"/>
                <w:i/>
              </w:rPr>
            </m:ctrlPr>
          </m:e>
          <m:sub>
            <m:r>
              <m:t>1</m:t>
            </m:r>
          </m:sub>
        </m:sSub>
        <m:r>
          <m:t xml:space="preserve"> </m:t>
        </m:r>
      </m:oMath>
      <w:r w:rsidRPr="00CF1865">
        <w:rPr>
          <w:rFonts w:hint="eastAsia"/>
        </w:rPr>
        <w:t>和</w:t>
      </w:r>
      <m:oMath>
        <m:sSub>
          <m:sSubPr>
            <m:ctrlPr>
              <w:rPr>
                <w:i/>
              </w:rPr>
            </m:ctrlPr>
          </m:sSubPr>
          <m:e>
            <m:r>
              <w:rPr>
                <w:rFonts w:hint="eastAsia"/>
              </w:rPr>
              <m:t>C</m:t>
            </m:r>
            <m:ctrlPr>
              <w:rPr>
                <w:rFonts w:hint="eastAsia"/>
                <w:i/>
              </w:rPr>
            </m:ctrlPr>
          </m:e>
          <m:sub>
            <m:r>
              <m:t>1</m:t>
            </m:r>
          </m:sub>
        </m:sSub>
        <m:r>
          <m:t>'</m:t>
        </m:r>
      </m:oMath>
      <w:r w:rsidRPr="00CF1865">
        <w:rPr>
          <w:rFonts w:hint="eastAsia"/>
        </w:rPr>
        <w:t>上的电压信号接入示波器。分别调节驱动系统和响应系统中的可变电阻、耦合电阻，观察电路信号变化，并记录同步、准同步和去同步状态。</w:t>
      </w:r>
      <w:r w:rsidRPr="00CF1865">
        <w:rPr>
          <w:rFonts w:hint="eastAsia"/>
        </w:rPr>
        <w:t xml:space="preserve"> </w:t>
      </w:r>
    </w:p>
    <w:p w14:paraId="54EAB5F0" w14:textId="6A87C7BA" w:rsidR="00913B62" w:rsidRPr="00913B62" w:rsidRDefault="00913B62" w:rsidP="00913B62">
      <w:pPr>
        <w:pStyle w:val="3"/>
      </w:pPr>
      <w:r w:rsidRPr="00913B62">
        <w:rPr>
          <w:rFonts w:hint="eastAsia"/>
        </w:rPr>
        <w:t>混沌加密通信</w:t>
      </w:r>
      <w:r w:rsidRPr="00913B62">
        <w:rPr>
          <w:rFonts w:hint="eastAsia"/>
        </w:rPr>
        <w:t xml:space="preserve"> </w:t>
      </w:r>
    </w:p>
    <w:p w14:paraId="6973A1FC" w14:textId="77777777" w:rsidR="00CF1865" w:rsidRDefault="00913B62" w:rsidP="00CF1865">
      <w:pPr>
        <w:pStyle w:val="a0"/>
      </w:pPr>
      <w:r w:rsidRPr="00CF1865">
        <w:rPr>
          <w:rFonts w:hint="eastAsia"/>
        </w:rPr>
        <w:t>按</w:t>
      </w:r>
      <w:r w:rsidR="00CF1865">
        <w:rPr>
          <w:rFonts w:hint="eastAsia"/>
        </w:rPr>
        <w:t xml:space="preserve">Fig. 8. </w:t>
      </w:r>
      <w:r w:rsidRPr="00CF1865">
        <w:rPr>
          <w:rFonts w:hint="eastAsia"/>
        </w:rPr>
        <w:t>搭建电路图。</w:t>
      </w:r>
    </w:p>
    <w:p w14:paraId="1DA15852" w14:textId="77777777" w:rsidR="00CF1865" w:rsidRDefault="00913B62" w:rsidP="00CF1865">
      <w:pPr>
        <w:pStyle w:val="a0"/>
      </w:pPr>
      <w:r w:rsidRPr="00CF1865">
        <w:rPr>
          <w:rFonts w:hint="eastAsia"/>
        </w:rPr>
        <w:t>打开信号发生器，输出频率约</w:t>
      </w:r>
      <w:r w:rsidRPr="00CF1865">
        <w:rPr>
          <w:rFonts w:hint="eastAsia"/>
        </w:rPr>
        <w:t>200 Hz</w:t>
      </w:r>
      <w:r w:rsidRPr="00CF1865">
        <w:rPr>
          <w:rFonts w:hint="eastAsia"/>
        </w:rPr>
        <w:t>的正弦波作为将要传输的消息信号。将此消息信号输入到加法器的一个“加密信号”端，将驱动系统上电容</w:t>
      </w:r>
      <m:oMath>
        <m:sSub>
          <m:sSubPr>
            <m:ctrlPr>
              <w:rPr>
                <w:i/>
              </w:rPr>
            </m:ctrlPr>
          </m:sSubPr>
          <m:e>
            <m:r>
              <m:t xml:space="preserve"> C</m:t>
            </m:r>
          </m:e>
          <m:sub>
            <m:r>
              <m:t>2</m:t>
            </m:r>
          </m:sub>
        </m:sSub>
        <m:r>
          <m:t xml:space="preserve"> </m:t>
        </m:r>
      </m:oMath>
      <w:r w:rsidRPr="00CF1865">
        <w:rPr>
          <w:rFonts w:hint="eastAsia"/>
        </w:rPr>
        <w:t>上的电压信号输入到加法器的“混沌信号”端，相加后得到加密后的信号；将加密后的信号输入到减法器的“混合信号”端，将响应系统上的</w:t>
      </w:r>
      <m:oMath>
        <m:sSubSup>
          <m:sSubSupPr>
            <m:ctrlPr>
              <w:rPr>
                <w:i/>
              </w:rPr>
            </m:ctrlPr>
          </m:sSubSupPr>
          <m:e>
            <m:r>
              <m:t xml:space="preserve"> C</m:t>
            </m:r>
          </m:e>
          <m:sub>
            <m:r>
              <m:t>2</m:t>
            </m:r>
          </m:sub>
          <m:sup>
            <m:r>
              <m:t>'</m:t>
            </m:r>
          </m:sup>
        </m:sSubSup>
      </m:oMath>
      <w:r w:rsidRPr="00CF1865">
        <w:rPr>
          <w:rFonts w:hint="eastAsia"/>
        </w:rPr>
        <w:t>上的电压信号输入到减法器的“混沌信号”端。</w:t>
      </w:r>
    </w:p>
    <w:p w14:paraId="636F5326" w14:textId="7949C1EB" w:rsidR="002D73A7" w:rsidRPr="00145FD8" w:rsidRDefault="00913B62" w:rsidP="00CF1865">
      <w:pPr>
        <w:pStyle w:val="a0"/>
      </w:pPr>
      <w:r w:rsidRPr="00CF1865">
        <w:rPr>
          <w:rFonts w:hint="eastAsia"/>
        </w:rPr>
        <w:t>调节信号发生器的输出幅度，观察并记录原始的消息信号、原始的混沌信号、混沌掩盖后传输的信号和解密后的恢复的信号波形。</w:t>
      </w:r>
    </w:p>
    <w:p w14:paraId="448D4988" w14:textId="4D70E86F" w:rsidR="00F852B3" w:rsidRDefault="00DC46DD" w:rsidP="000C75E5">
      <w:pPr>
        <w:pStyle w:val="1"/>
      </w:pPr>
      <w:r>
        <w:rPr>
          <w:rFonts w:hint="eastAsia"/>
        </w:rPr>
        <w:lastRenderedPageBreak/>
        <w:t>实验数据处理与实验结果</w:t>
      </w:r>
      <w:r w:rsidR="00A82A64">
        <w:rPr>
          <w:rFonts w:hint="eastAsia"/>
        </w:rPr>
        <w:t>分析</w:t>
      </w:r>
    </w:p>
    <w:p w14:paraId="6201CCE5" w14:textId="6AEBF54F" w:rsidR="00FC072A" w:rsidRPr="00CF1865" w:rsidRDefault="00CF1865" w:rsidP="00CF1865">
      <w:pPr>
        <w:pStyle w:val="2"/>
        <w:rPr>
          <w:lang w:val="en-US"/>
        </w:rPr>
      </w:pPr>
      <w:r w:rsidRPr="00CF1865">
        <w:rPr>
          <w:rFonts w:hint="eastAsia"/>
          <w:lang w:val="en-US"/>
        </w:rPr>
        <w:t>测量非线性有源电阻的</w:t>
      </w:r>
      <w:r w:rsidRPr="00CF1865">
        <w:rPr>
          <w:lang w:val="en-US"/>
        </w:rPr>
        <w:t>I − U</w:t>
      </w:r>
      <w:r w:rsidRPr="00CF1865">
        <w:rPr>
          <w:rFonts w:hint="eastAsia"/>
          <w:lang w:val="en-US"/>
        </w:rPr>
        <w:t>特性曲线</w:t>
      </w:r>
      <w:r w:rsidRPr="00CF1865">
        <w:rPr>
          <w:lang w:val="en-US"/>
        </w:rPr>
        <w:t xml:space="preserve"> </w:t>
      </w:r>
    </w:p>
    <w:p w14:paraId="189FA0E0" w14:textId="61BE6880" w:rsidR="00BB73D9" w:rsidRDefault="00CC4D0E" w:rsidP="006B781B">
      <w:pPr>
        <w:pStyle w:val="a0"/>
      </w:pPr>
      <w:r w:rsidRPr="003A6C6A">
        <w:rPr>
          <w:rFonts w:hint="eastAsia"/>
        </w:rPr>
        <w:t>调</w:t>
      </w:r>
      <w:r w:rsidR="00C32642" w:rsidRPr="00C32642">
        <w:rPr>
          <w:rFonts w:hint="eastAsia"/>
        </w:rPr>
        <w:t>测得的</w:t>
      </w:r>
      <m:oMath>
        <m:r>
          <m:t xml:space="preserve"> </m:t>
        </m:r>
        <m:sSub>
          <m:sSubPr>
            <m:ctrlPr>
              <w:rPr>
                <w:i/>
              </w:rPr>
            </m:ctrlPr>
          </m:sSubPr>
          <m:e>
            <m:r>
              <w:rPr>
                <w:rFonts w:hint="eastAsia"/>
              </w:rPr>
              <m:t>R</m:t>
            </m:r>
          </m:e>
          <m:sub>
            <m:r>
              <m:t>N</m:t>
            </m:r>
          </m:sub>
        </m:sSub>
        <m:r>
          <m:t xml:space="preserve"> </m:t>
        </m:r>
      </m:oMath>
      <w:r w:rsidR="00C32642" w:rsidRPr="00C32642">
        <w:rPr>
          <w:rFonts w:hint="eastAsia"/>
        </w:rPr>
        <w:t>两端电压</w:t>
      </w:r>
      <m:oMath>
        <m:r>
          <m:t xml:space="preserve"> U </m:t>
        </m:r>
      </m:oMath>
      <w:r w:rsidR="00C32642" w:rsidRPr="00C32642">
        <w:rPr>
          <w:rFonts w:hint="eastAsia"/>
        </w:rPr>
        <w:t>与电流表示数</w:t>
      </w:r>
      <m:oMath>
        <m:r>
          <m:t xml:space="preserve"> </m:t>
        </m:r>
        <m:r>
          <w:rPr>
            <w:rFonts w:hint="eastAsia"/>
          </w:rPr>
          <m:t>I</m:t>
        </m:r>
        <m:r>
          <m:t xml:space="preserve"> </m:t>
        </m:r>
      </m:oMath>
      <w:r w:rsidR="00C32642" w:rsidRPr="00C32642">
        <w:rPr>
          <w:rFonts w:hint="eastAsia"/>
        </w:rPr>
        <w:t>的数据如</w:t>
      </w:r>
      <w:r w:rsidR="00C32642">
        <w:rPr>
          <w:rFonts w:hint="eastAsia"/>
        </w:rPr>
        <w:t xml:space="preserve">TABLE </w:t>
      </w:r>
      <w:r w:rsidR="00931427">
        <w:rPr>
          <w:rFonts w:hint="eastAsia"/>
        </w:rPr>
        <w:t>Ⅰ</w:t>
      </w:r>
      <w:r w:rsidR="00C32642" w:rsidRPr="00C32642">
        <w:rPr>
          <w:rFonts w:hint="eastAsia"/>
        </w:rPr>
        <w:t>所示</w:t>
      </w:r>
      <w:r w:rsidR="00C32642">
        <w:rPr>
          <w:rFonts w:hint="eastAsia"/>
        </w:rPr>
        <w:t>。</w:t>
      </w:r>
    </w:p>
    <w:p w14:paraId="013564E6" w14:textId="77777777" w:rsidR="00FC072A" w:rsidRPr="00117128" w:rsidRDefault="00FC072A" w:rsidP="00BB73D9">
      <w:pPr>
        <w:pStyle w:val="af2"/>
      </w:pPr>
      <w:r w:rsidRPr="00117128">
        <w:t>TABLE I.</w:t>
      </w:r>
    </w:p>
    <w:p w14:paraId="786C7C68" w14:textId="0456CEE0" w:rsidR="00FC072A" w:rsidRPr="00117128" w:rsidRDefault="00C32642" w:rsidP="00BB73D9">
      <w:pPr>
        <w:pStyle w:val="af2"/>
      </w:pPr>
      <w:r w:rsidRPr="00CF1865">
        <w:rPr>
          <w:rFonts w:hint="eastAsia"/>
        </w:rPr>
        <w:t>非线性有源电阻的</w:t>
      </w:r>
      <w:r w:rsidRPr="00CF1865">
        <w:t>I − U</w:t>
      </w:r>
      <w:r w:rsidRPr="00CF1865">
        <w:rPr>
          <w:rFonts w:hint="eastAsia"/>
        </w:rPr>
        <w:t>特性曲线</w:t>
      </w:r>
      <w:r>
        <w:rPr>
          <w:rFonts w:hint="eastAsia"/>
        </w:rPr>
        <w:t>数据</w:t>
      </w:r>
      <w:r w:rsidR="00FC072A" w:rsidRPr="00117128">
        <w:t>.</w:t>
      </w:r>
    </w:p>
    <w:tbl>
      <w:tblPr>
        <w:tblStyle w:val="ab"/>
        <w:tblW w:w="48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3"/>
        <w:gridCol w:w="2433"/>
      </w:tblGrid>
      <w:tr w:rsidR="00C65ABB" w14:paraId="27A26105" w14:textId="77777777" w:rsidTr="00BB73D9">
        <w:tc>
          <w:tcPr>
            <w:tcW w:w="2433" w:type="dxa"/>
            <w:tcBorders>
              <w:top w:val="single" w:sz="12" w:space="0" w:color="auto"/>
              <w:left w:val="nil"/>
              <w:bottom w:val="single" w:sz="4" w:space="0" w:color="auto"/>
              <w:right w:val="nil"/>
            </w:tcBorders>
            <w:vAlign w:val="center"/>
          </w:tcPr>
          <w:p w14:paraId="1F6B6B65" w14:textId="75A19ABF" w:rsidR="00C65ABB" w:rsidRPr="00BB73D9" w:rsidRDefault="00B22044" w:rsidP="00BB73D9">
            <w:pPr>
              <w:pStyle w:val="af4"/>
              <w:rPr>
                <w:b/>
                <w:bCs/>
              </w:rPr>
            </w:pPr>
            <w:bookmarkStart w:id="3" w:name="_Hlk181981184"/>
            <w:r>
              <w:rPr>
                <w:rFonts w:hint="eastAsia"/>
                <w:b/>
                <w:bCs/>
              </w:rPr>
              <w:t>电压</w:t>
            </w:r>
          </w:p>
          <w:p w14:paraId="15708BB1" w14:textId="69016392" w:rsidR="00C65ABB" w:rsidRPr="00BB73D9" w:rsidRDefault="00B22044" w:rsidP="00BB73D9">
            <w:pPr>
              <w:pStyle w:val="af4"/>
              <w:rPr>
                <w:rFonts w:eastAsia="Times New Roman"/>
                <w:b/>
                <w:bCs/>
              </w:rPr>
            </w:pPr>
            <m:oMathPara>
              <m:oMath>
                <m:r>
                  <m:rPr>
                    <m:sty m:val="b"/>
                  </m:rPr>
                  <w:rPr>
                    <w:rFonts w:ascii="Cambria Math" w:hAnsi="Cambria Math" w:hint="eastAsia"/>
                  </w:rPr>
                  <m:t>U</m:t>
                </m:r>
                <m:r>
                  <m:rPr>
                    <m:sty m:val="b"/>
                  </m:rPr>
                  <w:rPr>
                    <w:rFonts w:ascii="Cambria Math" w:hAnsi="Cambria Math"/>
                  </w:rPr>
                  <m:t>/V</m:t>
                </m:r>
              </m:oMath>
            </m:oMathPara>
          </w:p>
        </w:tc>
        <w:tc>
          <w:tcPr>
            <w:tcW w:w="2433" w:type="dxa"/>
            <w:tcBorders>
              <w:top w:val="single" w:sz="12" w:space="0" w:color="auto"/>
              <w:left w:val="nil"/>
              <w:bottom w:val="single" w:sz="4" w:space="0" w:color="auto"/>
              <w:right w:val="nil"/>
            </w:tcBorders>
            <w:vAlign w:val="center"/>
            <w:hideMark/>
          </w:tcPr>
          <w:p w14:paraId="6771BFF3" w14:textId="71196B8E" w:rsidR="00C65ABB" w:rsidRPr="00BB73D9" w:rsidRDefault="00B22044" w:rsidP="00BB73D9">
            <w:pPr>
              <w:pStyle w:val="af4"/>
              <w:rPr>
                <w:b/>
                <w:bCs/>
              </w:rPr>
            </w:pPr>
            <w:r>
              <w:rPr>
                <w:rFonts w:hint="eastAsia"/>
                <w:b/>
                <w:bCs/>
              </w:rPr>
              <w:t>电流</w:t>
            </w:r>
          </w:p>
          <w:p w14:paraId="7ADAB59D" w14:textId="417DA800" w:rsidR="00C65ABB" w:rsidRPr="00BB73D9" w:rsidRDefault="00B22044" w:rsidP="00BB73D9">
            <w:pPr>
              <w:pStyle w:val="af4"/>
              <w:rPr>
                <w:b/>
                <w:bCs/>
                <w:iCs/>
              </w:rPr>
            </w:pPr>
            <m:oMathPara>
              <m:oMath>
                <m:r>
                  <m:rPr>
                    <m:sty m:val="bi"/>
                  </m:rPr>
                  <w:rPr>
                    <w:rFonts w:ascii="Cambria Math" w:hAnsi="Cambria Math" w:hint="eastAsia"/>
                  </w:rPr>
                  <m:t>I</m:t>
                </m:r>
                <m:r>
                  <m:rPr>
                    <m:sty m:val="b"/>
                  </m:rPr>
                  <w:rPr>
                    <w:rFonts w:ascii="Cambria Math" w:hAnsi="Cambria Math"/>
                  </w:rPr>
                  <m:t>/</m:t>
                </m:r>
                <m:r>
                  <m:rPr>
                    <m:sty m:val="bi"/>
                  </m:rPr>
                  <w:rPr>
                    <w:rFonts w:ascii="Cambria Math" w:hAnsi="Cambria Math"/>
                  </w:rPr>
                  <m:t>mA</m:t>
                </m:r>
              </m:oMath>
            </m:oMathPara>
          </w:p>
          <w:p w14:paraId="6E074301" w14:textId="6DD074DD" w:rsidR="00BB73D9" w:rsidRPr="00BB73D9" w:rsidRDefault="00BB73D9" w:rsidP="00BB73D9">
            <w:pPr>
              <w:pStyle w:val="af4"/>
              <w:rPr>
                <w:b/>
                <w:bCs/>
              </w:rPr>
            </w:pPr>
          </w:p>
        </w:tc>
      </w:tr>
      <w:bookmarkEnd w:id="3"/>
      <w:tr w:rsidR="009334A1" w14:paraId="35B74F45" w14:textId="77777777" w:rsidTr="009334A1">
        <w:tc>
          <w:tcPr>
            <w:tcW w:w="2433" w:type="dxa"/>
            <w:tcBorders>
              <w:top w:val="nil"/>
              <w:left w:val="nil"/>
              <w:bottom w:val="nil"/>
              <w:right w:val="nil"/>
            </w:tcBorders>
            <w:vAlign w:val="center"/>
          </w:tcPr>
          <w:p w14:paraId="00DD9E63" w14:textId="07CA20AE" w:rsidR="009334A1" w:rsidRDefault="009334A1" w:rsidP="009334A1">
            <w:pPr>
              <w:pStyle w:val="af4"/>
            </w:pPr>
            <w:r w:rsidRPr="00E4211D">
              <w:t>0.1161</w:t>
            </w:r>
          </w:p>
        </w:tc>
        <w:tc>
          <w:tcPr>
            <w:tcW w:w="2433" w:type="dxa"/>
            <w:tcBorders>
              <w:top w:val="nil"/>
              <w:left w:val="nil"/>
              <w:bottom w:val="nil"/>
              <w:right w:val="nil"/>
            </w:tcBorders>
            <w:vAlign w:val="center"/>
          </w:tcPr>
          <w:p w14:paraId="5111DF7B" w14:textId="70545ED1" w:rsidR="009334A1" w:rsidRDefault="009334A1" w:rsidP="009334A1">
            <w:pPr>
              <w:pStyle w:val="af4"/>
            </w:pPr>
            <w:r w:rsidRPr="00E4211D">
              <w:t>0.1196</w:t>
            </w:r>
          </w:p>
        </w:tc>
      </w:tr>
      <w:tr w:rsidR="009334A1" w14:paraId="32E67C96" w14:textId="77777777" w:rsidTr="009334A1">
        <w:tc>
          <w:tcPr>
            <w:tcW w:w="2433" w:type="dxa"/>
            <w:tcBorders>
              <w:top w:val="nil"/>
              <w:left w:val="nil"/>
              <w:bottom w:val="nil"/>
              <w:right w:val="nil"/>
            </w:tcBorders>
            <w:vAlign w:val="center"/>
          </w:tcPr>
          <w:p w14:paraId="7A396560" w14:textId="6FC66D30" w:rsidR="009334A1" w:rsidRDefault="009334A1" w:rsidP="009334A1">
            <w:pPr>
              <w:pStyle w:val="af4"/>
            </w:pPr>
            <w:r w:rsidRPr="00E4211D">
              <w:t>0.3662</w:t>
            </w:r>
          </w:p>
        </w:tc>
        <w:tc>
          <w:tcPr>
            <w:tcW w:w="2433" w:type="dxa"/>
            <w:tcBorders>
              <w:top w:val="nil"/>
              <w:left w:val="nil"/>
              <w:bottom w:val="nil"/>
              <w:right w:val="nil"/>
            </w:tcBorders>
            <w:vAlign w:val="center"/>
          </w:tcPr>
          <w:p w14:paraId="06F2FD27" w14:textId="2A57AE9E" w:rsidR="009334A1" w:rsidRDefault="009334A1" w:rsidP="009334A1">
            <w:pPr>
              <w:pStyle w:val="af4"/>
            </w:pPr>
            <w:r w:rsidRPr="00E4211D">
              <w:t>0.3208</w:t>
            </w:r>
          </w:p>
        </w:tc>
      </w:tr>
      <w:tr w:rsidR="009334A1" w14:paraId="318C660B" w14:textId="77777777" w:rsidTr="009334A1">
        <w:tc>
          <w:tcPr>
            <w:tcW w:w="2433" w:type="dxa"/>
            <w:tcBorders>
              <w:top w:val="nil"/>
              <w:left w:val="nil"/>
              <w:bottom w:val="nil"/>
              <w:right w:val="nil"/>
            </w:tcBorders>
            <w:vAlign w:val="center"/>
          </w:tcPr>
          <w:p w14:paraId="5CE957E8" w14:textId="00D2B7B2" w:rsidR="009334A1" w:rsidRDefault="009334A1" w:rsidP="009334A1">
            <w:pPr>
              <w:pStyle w:val="af4"/>
            </w:pPr>
            <w:r w:rsidRPr="00E4211D">
              <w:t>0.6334</w:t>
            </w:r>
          </w:p>
        </w:tc>
        <w:tc>
          <w:tcPr>
            <w:tcW w:w="2433" w:type="dxa"/>
            <w:tcBorders>
              <w:top w:val="nil"/>
              <w:left w:val="nil"/>
              <w:bottom w:val="nil"/>
              <w:right w:val="nil"/>
            </w:tcBorders>
            <w:vAlign w:val="center"/>
          </w:tcPr>
          <w:p w14:paraId="7EDE4F12" w14:textId="2EDDE867" w:rsidR="009334A1" w:rsidRDefault="009334A1" w:rsidP="009334A1">
            <w:pPr>
              <w:pStyle w:val="af4"/>
            </w:pPr>
            <w:r w:rsidRPr="00E4211D">
              <w:t>0.5474</w:t>
            </w:r>
          </w:p>
        </w:tc>
      </w:tr>
      <w:tr w:rsidR="009334A1" w14:paraId="40F864AE" w14:textId="77777777" w:rsidTr="009334A1">
        <w:tc>
          <w:tcPr>
            <w:tcW w:w="2433" w:type="dxa"/>
            <w:tcBorders>
              <w:top w:val="nil"/>
              <w:left w:val="nil"/>
              <w:bottom w:val="nil"/>
              <w:right w:val="nil"/>
            </w:tcBorders>
            <w:vAlign w:val="center"/>
          </w:tcPr>
          <w:p w14:paraId="3C79532A" w14:textId="12298EDD" w:rsidR="009334A1" w:rsidRDefault="009334A1" w:rsidP="009334A1">
            <w:pPr>
              <w:pStyle w:val="af4"/>
            </w:pPr>
            <w:r w:rsidRPr="00E4211D">
              <w:t>1.0777</w:t>
            </w:r>
          </w:p>
        </w:tc>
        <w:tc>
          <w:tcPr>
            <w:tcW w:w="2433" w:type="dxa"/>
            <w:tcBorders>
              <w:top w:val="nil"/>
              <w:left w:val="nil"/>
              <w:bottom w:val="nil"/>
              <w:right w:val="nil"/>
            </w:tcBorders>
            <w:vAlign w:val="center"/>
          </w:tcPr>
          <w:p w14:paraId="15783E3D" w14:textId="5F5A7249" w:rsidR="009334A1" w:rsidRDefault="009334A1" w:rsidP="009334A1">
            <w:pPr>
              <w:pStyle w:val="af4"/>
            </w:pPr>
            <w:r w:rsidRPr="00E4211D">
              <w:t>0.9485</w:t>
            </w:r>
          </w:p>
        </w:tc>
      </w:tr>
      <w:tr w:rsidR="009334A1" w14:paraId="0564EA1E" w14:textId="77777777" w:rsidTr="009334A1">
        <w:tc>
          <w:tcPr>
            <w:tcW w:w="2433" w:type="dxa"/>
            <w:tcBorders>
              <w:top w:val="nil"/>
              <w:left w:val="nil"/>
              <w:bottom w:val="nil"/>
              <w:right w:val="nil"/>
            </w:tcBorders>
            <w:vAlign w:val="center"/>
          </w:tcPr>
          <w:p w14:paraId="2B8CDAD8" w14:textId="2BDF5358" w:rsidR="009334A1" w:rsidRDefault="009334A1" w:rsidP="009334A1">
            <w:pPr>
              <w:pStyle w:val="af4"/>
            </w:pPr>
            <w:r w:rsidRPr="00E4211D">
              <w:t>1.3833</w:t>
            </w:r>
          </w:p>
        </w:tc>
        <w:tc>
          <w:tcPr>
            <w:tcW w:w="2433" w:type="dxa"/>
            <w:tcBorders>
              <w:top w:val="nil"/>
              <w:left w:val="nil"/>
              <w:bottom w:val="nil"/>
              <w:right w:val="nil"/>
            </w:tcBorders>
            <w:vAlign w:val="center"/>
          </w:tcPr>
          <w:p w14:paraId="55B46A75" w14:textId="318D19A8" w:rsidR="009334A1" w:rsidRDefault="009334A1" w:rsidP="009334A1">
            <w:pPr>
              <w:pStyle w:val="af4"/>
            </w:pPr>
            <w:r w:rsidRPr="00E4211D">
              <w:t>1.2582</w:t>
            </w:r>
          </w:p>
        </w:tc>
      </w:tr>
      <w:tr w:rsidR="009334A1" w14:paraId="46061A45" w14:textId="77777777" w:rsidTr="009334A1">
        <w:tc>
          <w:tcPr>
            <w:tcW w:w="2433" w:type="dxa"/>
            <w:tcBorders>
              <w:top w:val="nil"/>
              <w:left w:val="nil"/>
              <w:bottom w:val="nil"/>
              <w:right w:val="nil"/>
            </w:tcBorders>
            <w:vAlign w:val="center"/>
          </w:tcPr>
          <w:p w14:paraId="160690EF" w14:textId="0D1E0ED6" w:rsidR="009334A1" w:rsidRDefault="009334A1" w:rsidP="009334A1">
            <w:pPr>
              <w:pStyle w:val="af4"/>
            </w:pPr>
            <w:r w:rsidRPr="00E4211D">
              <w:t>1.9208</w:t>
            </w:r>
          </w:p>
        </w:tc>
        <w:tc>
          <w:tcPr>
            <w:tcW w:w="2433" w:type="dxa"/>
            <w:tcBorders>
              <w:top w:val="nil"/>
              <w:left w:val="nil"/>
              <w:bottom w:val="nil"/>
              <w:right w:val="nil"/>
            </w:tcBorders>
            <w:vAlign w:val="center"/>
          </w:tcPr>
          <w:p w14:paraId="14F2E9F5" w14:textId="552BE22F" w:rsidR="009334A1" w:rsidRDefault="009334A1" w:rsidP="009334A1">
            <w:pPr>
              <w:pStyle w:val="af4"/>
            </w:pPr>
            <w:r w:rsidRPr="00E4211D">
              <w:t>1.4304</w:t>
            </w:r>
          </w:p>
        </w:tc>
      </w:tr>
      <w:tr w:rsidR="009334A1" w14:paraId="0CBCAA4C" w14:textId="77777777" w:rsidTr="009334A1">
        <w:tc>
          <w:tcPr>
            <w:tcW w:w="2433" w:type="dxa"/>
            <w:tcBorders>
              <w:top w:val="nil"/>
              <w:left w:val="nil"/>
              <w:bottom w:val="nil"/>
              <w:right w:val="nil"/>
            </w:tcBorders>
            <w:vAlign w:val="center"/>
          </w:tcPr>
          <w:p w14:paraId="51B1BE46" w14:textId="0F9118FE" w:rsidR="009334A1" w:rsidRDefault="009334A1" w:rsidP="009334A1">
            <w:pPr>
              <w:pStyle w:val="af4"/>
            </w:pPr>
            <w:r w:rsidRPr="00E4211D">
              <w:t>2.2702</w:t>
            </w:r>
          </w:p>
        </w:tc>
        <w:tc>
          <w:tcPr>
            <w:tcW w:w="2433" w:type="dxa"/>
            <w:tcBorders>
              <w:top w:val="nil"/>
              <w:left w:val="nil"/>
              <w:bottom w:val="nil"/>
              <w:right w:val="nil"/>
            </w:tcBorders>
            <w:vAlign w:val="center"/>
          </w:tcPr>
          <w:p w14:paraId="2ADD7420" w14:textId="4C787BAC" w:rsidR="009334A1" w:rsidRDefault="009334A1" w:rsidP="009334A1">
            <w:pPr>
              <w:pStyle w:val="af4"/>
            </w:pPr>
            <w:r w:rsidRPr="00E4211D">
              <w:t>1.575</w:t>
            </w:r>
          </w:p>
        </w:tc>
      </w:tr>
      <w:tr w:rsidR="009334A1" w14:paraId="4BCB2318" w14:textId="77777777" w:rsidTr="009334A1">
        <w:tc>
          <w:tcPr>
            <w:tcW w:w="2433" w:type="dxa"/>
            <w:tcBorders>
              <w:top w:val="nil"/>
              <w:left w:val="nil"/>
              <w:right w:val="nil"/>
            </w:tcBorders>
            <w:vAlign w:val="center"/>
          </w:tcPr>
          <w:p w14:paraId="5854CE93" w14:textId="452D668D" w:rsidR="009334A1" w:rsidRDefault="009334A1" w:rsidP="009334A1">
            <w:pPr>
              <w:pStyle w:val="af4"/>
            </w:pPr>
            <w:r w:rsidRPr="00E4211D">
              <w:t>2.6982</w:t>
            </w:r>
          </w:p>
        </w:tc>
        <w:tc>
          <w:tcPr>
            <w:tcW w:w="2433" w:type="dxa"/>
            <w:tcBorders>
              <w:top w:val="nil"/>
              <w:left w:val="nil"/>
              <w:right w:val="nil"/>
            </w:tcBorders>
            <w:vAlign w:val="center"/>
          </w:tcPr>
          <w:p w14:paraId="4885B059" w14:textId="79C40CBB" w:rsidR="009334A1" w:rsidRDefault="009334A1" w:rsidP="009334A1">
            <w:pPr>
              <w:pStyle w:val="af4"/>
            </w:pPr>
            <w:r w:rsidRPr="00E4211D">
              <w:t>1.7525</w:t>
            </w:r>
          </w:p>
        </w:tc>
      </w:tr>
      <w:tr w:rsidR="009334A1" w14:paraId="24F4E695" w14:textId="77777777" w:rsidTr="009334A1">
        <w:tc>
          <w:tcPr>
            <w:tcW w:w="2433" w:type="dxa"/>
            <w:tcBorders>
              <w:top w:val="nil"/>
              <w:left w:val="nil"/>
              <w:bottom w:val="single" w:sz="4" w:space="0" w:color="FFFFFF" w:themeColor="background1"/>
              <w:right w:val="nil"/>
            </w:tcBorders>
            <w:vAlign w:val="center"/>
          </w:tcPr>
          <w:p w14:paraId="38A68D61" w14:textId="71295625" w:rsidR="009334A1" w:rsidRDefault="009334A1" w:rsidP="009334A1">
            <w:pPr>
              <w:pStyle w:val="af4"/>
            </w:pPr>
            <w:r w:rsidRPr="00E4211D">
              <w:t>3.2507</w:t>
            </w:r>
          </w:p>
        </w:tc>
        <w:tc>
          <w:tcPr>
            <w:tcW w:w="2433" w:type="dxa"/>
            <w:tcBorders>
              <w:top w:val="nil"/>
              <w:left w:val="nil"/>
              <w:bottom w:val="single" w:sz="4" w:space="0" w:color="FFFFFF" w:themeColor="background1"/>
              <w:right w:val="nil"/>
            </w:tcBorders>
            <w:vAlign w:val="center"/>
          </w:tcPr>
          <w:p w14:paraId="688A83F3" w14:textId="76AF2C23" w:rsidR="009334A1" w:rsidRDefault="009334A1" w:rsidP="00A91692">
            <w:pPr>
              <w:pStyle w:val="af4"/>
              <w:rPr>
                <w:rFonts w:hint="eastAsia"/>
              </w:rPr>
            </w:pPr>
            <w:r w:rsidRPr="00E4211D">
              <w:t>1.973</w:t>
            </w:r>
          </w:p>
        </w:tc>
      </w:tr>
      <w:tr w:rsidR="009334A1" w14:paraId="3676D477" w14:textId="77777777" w:rsidTr="009334A1">
        <w:tc>
          <w:tcPr>
            <w:tcW w:w="2433" w:type="dxa"/>
            <w:tcBorders>
              <w:top w:val="nil"/>
              <w:left w:val="nil"/>
              <w:bottom w:val="nil"/>
              <w:right w:val="nil"/>
            </w:tcBorders>
            <w:vAlign w:val="center"/>
          </w:tcPr>
          <w:p w14:paraId="547AE235" w14:textId="37E422CB" w:rsidR="009334A1" w:rsidRDefault="009334A1" w:rsidP="009334A1">
            <w:pPr>
              <w:pStyle w:val="af4"/>
            </w:pPr>
            <w:r w:rsidRPr="00E4211D">
              <w:t>3.7637</w:t>
            </w:r>
          </w:p>
        </w:tc>
        <w:tc>
          <w:tcPr>
            <w:tcW w:w="2433" w:type="dxa"/>
            <w:tcBorders>
              <w:top w:val="nil"/>
              <w:left w:val="nil"/>
              <w:bottom w:val="nil"/>
              <w:right w:val="nil"/>
            </w:tcBorders>
            <w:vAlign w:val="center"/>
          </w:tcPr>
          <w:p w14:paraId="0944FBA6" w14:textId="4617A79A" w:rsidR="009334A1" w:rsidRDefault="009334A1" w:rsidP="009334A1">
            <w:pPr>
              <w:pStyle w:val="af4"/>
            </w:pPr>
            <w:r w:rsidRPr="00E4211D">
              <w:t>2.1939</w:t>
            </w:r>
          </w:p>
        </w:tc>
      </w:tr>
      <w:tr w:rsidR="009334A1" w14:paraId="6A8ED614" w14:textId="77777777" w:rsidTr="009334A1">
        <w:tc>
          <w:tcPr>
            <w:tcW w:w="2433" w:type="dxa"/>
            <w:tcBorders>
              <w:top w:val="nil"/>
              <w:left w:val="nil"/>
              <w:bottom w:val="nil"/>
              <w:right w:val="nil"/>
            </w:tcBorders>
            <w:vAlign w:val="center"/>
          </w:tcPr>
          <w:p w14:paraId="23DD395C" w14:textId="1485A154" w:rsidR="009334A1" w:rsidRDefault="009334A1" w:rsidP="009334A1">
            <w:pPr>
              <w:pStyle w:val="af4"/>
            </w:pPr>
            <w:r w:rsidRPr="00E4211D">
              <w:t>4.3522</w:t>
            </w:r>
          </w:p>
        </w:tc>
        <w:tc>
          <w:tcPr>
            <w:tcW w:w="2433" w:type="dxa"/>
            <w:tcBorders>
              <w:top w:val="nil"/>
              <w:left w:val="nil"/>
              <w:bottom w:val="nil"/>
              <w:right w:val="nil"/>
            </w:tcBorders>
            <w:vAlign w:val="center"/>
          </w:tcPr>
          <w:p w14:paraId="78EE570F" w14:textId="658AD9F2" w:rsidR="009334A1" w:rsidRDefault="009334A1" w:rsidP="009334A1">
            <w:pPr>
              <w:pStyle w:val="af4"/>
            </w:pPr>
            <w:r w:rsidRPr="00E4211D">
              <w:t>2.4392</w:t>
            </w:r>
          </w:p>
        </w:tc>
      </w:tr>
      <w:tr w:rsidR="009334A1" w14:paraId="3D94C30E" w14:textId="77777777" w:rsidTr="009334A1">
        <w:tc>
          <w:tcPr>
            <w:tcW w:w="2433" w:type="dxa"/>
            <w:tcBorders>
              <w:top w:val="nil"/>
              <w:left w:val="nil"/>
              <w:bottom w:val="nil"/>
              <w:right w:val="nil"/>
            </w:tcBorders>
            <w:vAlign w:val="center"/>
          </w:tcPr>
          <w:p w14:paraId="24CCB047" w14:textId="1AD80F3A" w:rsidR="009334A1" w:rsidRDefault="009334A1" w:rsidP="009334A1">
            <w:pPr>
              <w:pStyle w:val="af4"/>
            </w:pPr>
            <w:r w:rsidRPr="00E4211D">
              <w:t>4.8578</w:t>
            </w:r>
          </w:p>
        </w:tc>
        <w:tc>
          <w:tcPr>
            <w:tcW w:w="2433" w:type="dxa"/>
            <w:tcBorders>
              <w:top w:val="nil"/>
              <w:left w:val="nil"/>
              <w:bottom w:val="nil"/>
              <w:right w:val="nil"/>
            </w:tcBorders>
            <w:vAlign w:val="center"/>
          </w:tcPr>
          <w:p w14:paraId="5B9350EF" w14:textId="6DCCF6A4" w:rsidR="009334A1" w:rsidRDefault="009334A1" w:rsidP="009334A1">
            <w:pPr>
              <w:pStyle w:val="af4"/>
            </w:pPr>
            <w:r w:rsidRPr="00E4211D">
              <w:t>2.6507</w:t>
            </w:r>
          </w:p>
        </w:tc>
      </w:tr>
      <w:tr w:rsidR="009334A1" w14:paraId="4F6AE1FC" w14:textId="77777777" w:rsidTr="009334A1">
        <w:tc>
          <w:tcPr>
            <w:tcW w:w="2433" w:type="dxa"/>
            <w:tcBorders>
              <w:top w:val="nil"/>
              <w:left w:val="nil"/>
              <w:bottom w:val="nil"/>
              <w:right w:val="nil"/>
            </w:tcBorders>
            <w:vAlign w:val="center"/>
          </w:tcPr>
          <w:p w14:paraId="7F6AC7A0" w14:textId="6B1ED1DC" w:rsidR="009334A1" w:rsidRDefault="009334A1" w:rsidP="009334A1">
            <w:pPr>
              <w:pStyle w:val="af4"/>
            </w:pPr>
            <w:r w:rsidRPr="00E4211D">
              <w:t>5.3178</w:t>
            </w:r>
          </w:p>
        </w:tc>
        <w:tc>
          <w:tcPr>
            <w:tcW w:w="2433" w:type="dxa"/>
            <w:tcBorders>
              <w:top w:val="nil"/>
              <w:left w:val="nil"/>
              <w:bottom w:val="nil"/>
              <w:right w:val="nil"/>
            </w:tcBorders>
            <w:vAlign w:val="center"/>
          </w:tcPr>
          <w:p w14:paraId="3E7952D1" w14:textId="1865CE80" w:rsidR="009334A1" w:rsidRDefault="009334A1" w:rsidP="009334A1">
            <w:pPr>
              <w:pStyle w:val="af4"/>
            </w:pPr>
            <w:r w:rsidRPr="00E4211D">
              <w:t>2.8431</w:t>
            </w:r>
          </w:p>
        </w:tc>
      </w:tr>
      <w:tr w:rsidR="009334A1" w14:paraId="15A06C29" w14:textId="77777777" w:rsidTr="009334A1">
        <w:tc>
          <w:tcPr>
            <w:tcW w:w="2433" w:type="dxa"/>
            <w:tcBorders>
              <w:top w:val="nil"/>
              <w:left w:val="nil"/>
              <w:bottom w:val="nil"/>
              <w:right w:val="nil"/>
            </w:tcBorders>
            <w:vAlign w:val="center"/>
          </w:tcPr>
          <w:p w14:paraId="4D1E72E6" w14:textId="14AFB56E" w:rsidR="009334A1" w:rsidRDefault="009334A1" w:rsidP="009334A1">
            <w:pPr>
              <w:pStyle w:val="af4"/>
            </w:pPr>
            <w:r w:rsidRPr="00E4211D">
              <w:t>5.7177</w:t>
            </w:r>
          </w:p>
        </w:tc>
        <w:tc>
          <w:tcPr>
            <w:tcW w:w="2433" w:type="dxa"/>
            <w:tcBorders>
              <w:top w:val="nil"/>
              <w:left w:val="nil"/>
              <w:bottom w:val="nil"/>
              <w:right w:val="nil"/>
            </w:tcBorders>
            <w:vAlign w:val="center"/>
          </w:tcPr>
          <w:p w14:paraId="242AB64D" w14:textId="33D007E4" w:rsidR="009334A1" w:rsidRDefault="009334A1" w:rsidP="009334A1">
            <w:pPr>
              <w:pStyle w:val="af4"/>
            </w:pPr>
            <w:r w:rsidRPr="00E4211D">
              <w:t>3.011</w:t>
            </w:r>
          </w:p>
        </w:tc>
      </w:tr>
      <w:tr w:rsidR="009334A1" w14:paraId="12375A9C" w14:textId="77777777" w:rsidTr="009334A1">
        <w:tc>
          <w:tcPr>
            <w:tcW w:w="2433" w:type="dxa"/>
            <w:tcBorders>
              <w:top w:val="nil"/>
              <w:left w:val="nil"/>
              <w:bottom w:val="nil"/>
              <w:right w:val="nil"/>
            </w:tcBorders>
            <w:vAlign w:val="center"/>
          </w:tcPr>
          <w:p w14:paraId="2D03BA11" w14:textId="4ECB81E1" w:rsidR="009334A1" w:rsidRDefault="009334A1" w:rsidP="009334A1">
            <w:pPr>
              <w:pStyle w:val="af4"/>
            </w:pPr>
            <w:r w:rsidRPr="00E4211D">
              <w:t>6.3327</w:t>
            </w:r>
          </w:p>
        </w:tc>
        <w:tc>
          <w:tcPr>
            <w:tcW w:w="2433" w:type="dxa"/>
            <w:tcBorders>
              <w:top w:val="nil"/>
              <w:left w:val="nil"/>
              <w:bottom w:val="nil"/>
              <w:right w:val="nil"/>
            </w:tcBorders>
            <w:vAlign w:val="center"/>
          </w:tcPr>
          <w:p w14:paraId="0305D7E0" w14:textId="70427C96" w:rsidR="009334A1" w:rsidRDefault="009334A1" w:rsidP="009334A1">
            <w:pPr>
              <w:pStyle w:val="af4"/>
            </w:pPr>
            <w:r w:rsidRPr="00E4211D">
              <w:t>3.2693</w:t>
            </w:r>
          </w:p>
        </w:tc>
      </w:tr>
      <w:tr w:rsidR="009334A1" w14:paraId="6A4A8067" w14:textId="77777777" w:rsidTr="009334A1">
        <w:tc>
          <w:tcPr>
            <w:tcW w:w="2433" w:type="dxa"/>
            <w:tcBorders>
              <w:top w:val="nil"/>
              <w:left w:val="nil"/>
              <w:bottom w:val="nil"/>
              <w:right w:val="nil"/>
            </w:tcBorders>
            <w:vAlign w:val="center"/>
          </w:tcPr>
          <w:p w14:paraId="4966F51C" w14:textId="41B27D41" w:rsidR="009334A1" w:rsidRDefault="009334A1" w:rsidP="009334A1">
            <w:pPr>
              <w:pStyle w:val="af4"/>
            </w:pPr>
            <w:r w:rsidRPr="00E4211D">
              <w:t>6.8283</w:t>
            </w:r>
          </w:p>
        </w:tc>
        <w:tc>
          <w:tcPr>
            <w:tcW w:w="2433" w:type="dxa"/>
            <w:tcBorders>
              <w:top w:val="nil"/>
              <w:left w:val="nil"/>
              <w:bottom w:val="nil"/>
              <w:right w:val="nil"/>
            </w:tcBorders>
            <w:vAlign w:val="center"/>
          </w:tcPr>
          <w:p w14:paraId="0DD61E06" w14:textId="777BFCB4" w:rsidR="009334A1" w:rsidRDefault="009334A1" w:rsidP="009334A1">
            <w:pPr>
              <w:pStyle w:val="af4"/>
            </w:pPr>
            <w:r w:rsidRPr="00E4211D">
              <w:t>3.4777</w:t>
            </w:r>
          </w:p>
        </w:tc>
      </w:tr>
      <w:tr w:rsidR="009334A1" w14:paraId="3A42209A" w14:textId="77777777" w:rsidTr="009334A1">
        <w:tc>
          <w:tcPr>
            <w:tcW w:w="2433" w:type="dxa"/>
            <w:tcBorders>
              <w:top w:val="nil"/>
              <w:left w:val="nil"/>
              <w:bottom w:val="nil"/>
              <w:right w:val="nil"/>
            </w:tcBorders>
            <w:vAlign w:val="center"/>
          </w:tcPr>
          <w:p w14:paraId="55D01BE8" w14:textId="6A9A7A47" w:rsidR="009334A1" w:rsidRDefault="009334A1" w:rsidP="009334A1">
            <w:pPr>
              <w:pStyle w:val="af4"/>
            </w:pPr>
            <w:r w:rsidRPr="00E4211D">
              <w:t>7.2711</w:t>
            </w:r>
          </w:p>
        </w:tc>
        <w:tc>
          <w:tcPr>
            <w:tcW w:w="2433" w:type="dxa"/>
            <w:tcBorders>
              <w:top w:val="nil"/>
              <w:left w:val="nil"/>
              <w:bottom w:val="nil"/>
              <w:right w:val="nil"/>
            </w:tcBorders>
            <w:vAlign w:val="center"/>
          </w:tcPr>
          <w:p w14:paraId="2BCB888C" w14:textId="4351DD6B" w:rsidR="009334A1" w:rsidRDefault="009334A1" w:rsidP="009334A1">
            <w:pPr>
              <w:pStyle w:val="af4"/>
            </w:pPr>
            <w:r w:rsidRPr="00E4211D">
              <w:t>3.6641</w:t>
            </w:r>
          </w:p>
        </w:tc>
      </w:tr>
      <w:tr w:rsidR="009334A1" w14:paraId="181F98CF" w14:textId="77777777" w:rsidTr="009334A1">
        <w:tc>
          <w:tcPr>
            <w:tcW w:w="2433" w:type="dxa"/>
            <w:tcBorders>
              <w:top w:val="nil"/>
              <w:left w:val="nil"/>
              <w:bottom w:val="nil"/>
              <w:right w:val="nil"/>
            </w:tcBorders>
            <w:vAlign w:val="center"/>
          </w:tcPr>
          <w:p w14:paraId="4FA3C70F" w14:textId="36A833BA" w:rsidR="009334A1" w:rsidRDefault="009334A1" w:rsidP="009334A1">
            <w:pPr>
              <w:pStyle w:val="af4"/>
            </w:pPr>
            <w:r w:rsidRPr="00E4211D">
              <w:t>7.7059</w:t>
            </w:r>
          </w:p>
        </w:tc>
        <w:tc>
          <w:tcPr>
            <w:tcW w:w="2433" w:type="dxa"/>
            <w:tcBorders>
              <w:top w:val="nil"/>
              <w:left w:val="nil"/>
              <w:bottom w:val="nil"/>
              <w:right w:val="nil"/>
            </w:tcBorders>
            <w:vAlign w:val="center"/>
          </w:tcPr>
          <w:p w14:paraId="59186676" w14:textId="6DD548F3" w:rsidR="009334A1" w:rsidRDefault="009334A1" w:rsidP="009334A1">
            <w:pPr>
              <w:pStyle w:val="af4"/>
            </w:pPr>
            <w:r w:rsidRPr="00E4211D">
              <w:t>3.8475</w:t>
            </w:r>
          </w:p>
        </w:tc>
      </w:tr>
      <w:tr w:rsidR="009334A1" w14:paraId="347CB7F4" w14:textId="77777777" w:rsidTr="009334A1">
        <w:tc>
          <w:tcPr>
            <w:tcW w:w="2433" w:type="dxa"/>
            <w:tcBorders>
              <w:top w:val="nil"/>
              <w:left w:val="nil"/>
              <w:bottom w:val="nil"/>
              <w:right w:val="nil"/>
            </w:tcBorders>
            <w:vAlign w:val="center"/>
          </w:tcPr>
          <w:p w14:paraId="0C105AD1" w14:textId="2A5C7F13" w:rsidR="009334A1" w:rsidRDefault="009334A1" w:rsidP="009334A1">
            <w:pPr>
              <w:pStyle w:val="af4"/>
            </w:pPr>
            <w:r w:rsidRPr="00E4211D">
              <w:t>8.4511</w:t>
            </w:r>
          </w:p>
        </w:tc>
        <w:tc>
          <w:tcPr>
            <w:tcW w:w="2433" w:type="dxa"/>
            <w:tcBorders>
              <w:top w:val="nil"/>
              <w:left w:val="nil"/>
              <w:bottom w:val="nil"/>
              <w:right w:val="nil"/>
            </w:tcBorders>
            <w:vAlign w:val="center"/>
          </w:tcPr>
          <w:p w14:paraId="6A78B9CC" w14:textId="3983CBDA" w:rsidR="009334A1" w:rsidRDefault="009334A1" w:rsidP="009334A1">
            <w:pPr>
              <w:pStyle w:val="af4"/>
            </w:pPr>
            <w:r w:rsidRPr="00E4211D">
              <w:t>4.1609</w:t>
            </w:r>
          </w:p>
        </w:tc>
      </w:tr>
      <w:tr w:rsidR="009334A1" w14:paraId="65BBA63F" w14:textId="77777777" w:rsidTr="009334A1">
        <w:tc>
          <w:tcPr>
            <w:tcW w:w="2433" w:type="dxa"/>
            <w:tcBorders>
              <w:top w:val="nil"/>
              <w:left w:val="nil"/>
              <w:bottom w:val="nil"/>
              <w:right w:val="nil"/>
            </w:tcBorders>
            <w:vAlign w:val="center"/>
          </w:tcPr>
          <w:p w14:paraId="3B276699" w14:textId="10303CC5" w:rsidR="009334A1" w:rsidRDefault="009334A1" w:rsidP="009334A1">
            <w:pPr>
              <w:pStyle w:val="af4"/>
            </w:pPr>
            <w:r w:rsidRPr="00E4211D">
              <w:t>8.7214</w:t>
            </w:r>
          </w:p>
        </w:tc>
        <w:tc>
          <w:tcPr>
            <w:tcW w:w="2433" w:type="dxa"/>
            <w:tcBorders>
              <w:top w:val="nil"/>
              <w:left w:val="nil"/>
              <w:bottom w:val="nil"/>
              <w:right w:val="nil"/>
            </w:tcBorders>
            <w:vAlign w:val="center"/>
          </w:tcPr>
          <w:p w14:paraId="7197C05D" w14:textId="25980B7D" w:rsidR="009334A1" w:rsidRDefault="009334A1" w:rsidP="009334A1">
            <w:pPr>
              <w:pStyle w:val="af4"/>
            </w:pPr>
            <w:r w:rsidRPr="00E4211D">
              <w:t>4.2724</w:t>
            </w:r>
          </w:p>
        </w:tc>
      </w:tr>
      <w:tr w:rsidR="009334A1" w14:paraId="7F048BC1" w14:textId="77777777" w:rsidTr="009334A1">
        <w:tc>
          <w:tcPr>
            <w:tcW w:w="2433" w:type="dxa"/>
            <w:tcBorders>
              <w:top w:val="nil"/>
              <w:left w:val="nil"/>
              <w:bottom w:val="nil"/>
              <w:right w:val="nil"/>
            </w:tcBorders>
            <w:vAlign w:val="center"/>
          </w:tcPr>
          <w:p w14:paraId="1F620313" w14:textId="54FD7D8C" w:rsidR="009334A1" w:rsidRDefault="009334A1" w:rsidP="009334A1">
            <w:pPr>
              <w:pStyle w:val="af4"/>
            </w:pPr>
            <w:r w:rsidRPr="00E4211D">
              <w:t>9.3008</w:t>
            </w:r>
          </w:p>
        </w:tc>
        <w:tc>
          <w:tcPr>
            <w:tcW w:w="2433" w:type="dxa"/>
            <w:tcBorders>
              <w:top w:val="nil"/>
              <w:left w:val="nil"/>
              <w:bottom w:val="nil"/>
              <w:right w:val="nil"/>
            </w:tcBorders>
            <w:vAlign w:val="center"/>
          </w:tcPr>
          <w:p w14:paraId="0E1CB97C" w14:textId="1BC6341C" w:rsidR="009334A1" w:rsidRDefault="009334A1" w:rsidP="009334A1">
            <w:pPr>
              <w:pStyle w:val="af4"/>
            </w:pPr>
            <w:r w:rsidRPr="00E4211D">
              <w:t>4.5212</w:t>
            </w:r>
          </w:p>
        </w:tc>
      </w:tr>
      <w:tr w:rsidR="009334A1" w14:paraId="41F5840B" w14:textId="77777777" w:rsidTr="009334A1">
        <w:tc>
          <w:tcPr>
            <w:tcW w:w="2433" w:type="dxa"/>
            <w:tcBorders>
              <w:top w:val="nil"/>
              <w:left w:val="nil"/>
              <w:bottom w:val="nil"/>
              <w:right w:val="nil"/>
            </w:tcBorders>
            <w:vAlign w:val="center"/>
          </w:tcPr>
          <w:p w14:paraId="0369E5D2" w14:textId="1DC9DE41" w:rsidR="009334A1" w:rsidRDefault="009334A1" w:rsidP="009334A1">
            <w:pPr>
              <w:pStyle w:val="af4"/>
            </w:pPr>
            <w:r w:rsidRPr="00E4211D">
              <w:t>9.6989</w:t>
            </w:r>
          </w:p>
        </w:tc>
        <w:tc>
          <w:tcPr>
            <w:tcW w:w="2433" w:type="dxa"/>
            <w:tcBorders>
              <w:top w:val="nil"/>
              <w:left w:val="nil"/>
              <w:bottom w:val="nil"/>
              <w:right w:val="nil"/>
            </w:tcBorders>
            <w:vAlign w:val="center"/>
          </w:tcPr>
          <w:p w14:paraId="10A26B27" w14:textId="64603369" w:rsidR="009334A1" w:rsidRDefault="009334A1" w:rsidP="009334A1">
            <w:pPr>
              <w:pStyle w:val="af4"/>
            </w:pPr>
            <w:r w:rsidRPr="00E4211D">
              <w:t>4.6878</w:t>
            </w:r>
          </w:p>
        </w:tc>
      </w:tr>
      <w:tr w:rsidR="009334A1" w14:paraId="6BE3ED56" w14:textId="77777777" w:rsidTr="009334A1">
        <w:tc>
          <w:tcPr>
            <w:tcW w:w="2433" w:type="dxa"/>
            <w:tcBorders>
              <w:top w:val="nil"/>
              <w:left w:val="nil"/>
              <w:bottom w:val="nil"/>
              <w:right w:val="nil"/>
            </w:tcBorders>
            <w:vAlign w:val="center"/>
          </w:tcPr>
          <w:p w14:paraId="5B566D90" w14:textId="59A12E24" w:rsidR="009334A1" w:rsidRDefault="009334A1" w:rsidP="009334A1">
            <w:pPr>
              <w:pStyle w:val="af4"/>
            </w:pPr>
            <w:r w:rsidRPr="00E4211D">
              <w:t>10.1226</w:t>
            </w:r>
          </w:p>
        </w:tc>
        <w:tc>
          <w:tcPr>
            <w:tcW w:w="2433" w:type="dxa"/>
            <w:tcBorders>
              <w:top w:val="nil"/>
              <w:left w:val="nil"/>
              <w:bottom w:val="nil"/>
              <w:right w:val="nil"/>
            </w:tcBorders>
            <w:vAlign w:val="center"/>
          </w:tcPr>
          <w:p w14:paraId="1DB60B80" w14:textId="1774039B" w:rsidR="009334A1" w:rsidRDefault="009334A1" w:rsidP="009334A1">
            <w:pPr>
              <w:pStyle w:val="af4"/>
            </w:pPr>
            <w:r w:rsidRPr="00E4211D">
              <w:t>4.867</w:t>
            </w:r>
          </w:p>
        </w:tc>
      </w:tr>
      <w:tr w:rsidR="009334A1" w14:paraId="29AC4438" w14:textId="77777777" w:rsidTr="009334A1">
        <w:tc>
          <w:tcPr>
            <w:tcW w:w="2433" w:type="dxa"/>
            <w:tcBorders>
              <w:top w:val="nil"/>
              <w:left w:val="nil"/>
              <w:bottom w:val="nil"/>
              <w:right w:val="nil"/>
            </w:tcBorders>
            <w:vAlign w:val="center"/>
          </w:tcPr>
          <w:p w14:paraId="3FA481CF" w14:textId="58BB13B2" w:rsidR="009334A1" w:rsidRDefault="009334A1" w:rsidP="009334A1">
            <w:pPr>
              <w:pStyle w:val="af4"/>
            </w:pPr>
            <w:r w:rsidRPr="00E4211D">
              <w:t>10.3083</w:t>
            </w:r>
          </w:p>
        </w:tc>
        <w:tc>
          <w:tcPr>
            <w:tcW w:w="2433" w:type="dxa"/>
            <w:tcBorders>
              <w:top w:val="nil"/>
              <w:left w:val="nil"/>
              <w:bottom w:val="nil"/>
              <w:right w:val="nil"/>
            </w:tcBorders>
            <w:vAlign w:val="center"/>
          </w:tcPr>
          <w:p w14:paraId="2514CA94" w14:textId="1BEF6AF5" w:rsidR="009334A1" w:rsidRDefault="009334A1" w:rsidP="009334A1">
            <w:pPr>
              <w:pStyle w:val="af4"/>
            </w:pPr>
            <w:r w:rsidRPr="00E4211D">
              <w:t>4.9044</w:t>
            </w:r>
          </w:p>
        </w:tc>
      </w:tr>
      <w:tr w:rsidR="009334A1" w14:paraId="128D2331" w14:textId="77777777" w:rsidTr="009334A1">
        <w:tc>
          <w:tcPr>
            <w:tcW w:w="2433" w:type="dxa"/>
            <w:tcBorders>
              <w:top w:val="nil"/>
              <w:left w:val="nil"/>
              <w:bottom w:val="nil"/>
              <w:right w:val="nil"/>
            </w:tcBorders>
            <w:vAlign w:val="center"/>
          </w:tcPr>
          <w:p w14:paraId="3A0D0E73" w14:textId="4AE703EF" w:rsidR="009334A1" w:rsidRDefault="009334A1" w:rsidP="009334A1">
            <w:pPr>
              <w:pStyle w:val="af4"/>
            </w:pPr>
            <w:r w:rsidRPr="00E4211D">
              <w:t>10.3346</w:t>
            </w:r>
          </w:p>
        </w:tc>
        <w:tc>
          <w:tcPr>
            <w:tcW w:w="2433" w:type="dxa"/>
            <w:tcBorders>
              <w:top w:val="nil"/>
              <w:left w:val="nil"/>
              <w:bottom w:val="nil"/>
              <w:right w:val="nil"/>
            </w:tcBorders>
            <w:vAlign w:val="center"/>
          </w:tcPr>
          <w:p w14:paraId="21F0161D" w14:textId="1B8EB3E1" w:rsidR="009334A1" w:rsidRDefault="009334A1" w:rsidP="009334A1">
            <w:pPr>
              <w:pStyle w:val="af4"/>
            </w:pPr>
            <w:r w:rsidRPr="00E4211D">
              <w:t>4.5946</w:t>
            </w:r>
          </w:p>
        </w:tc>
      </w:tr>
      <w:tr w:rsidR="009334A1" w14:paraId="348A3E59" w14:textId="77777777" w:rsidTr="009334A1">
        <w:tc>
          <w:tcPr>
            <w:tcW w:w="2433" w:type="dxa"/>
            <w:tcBorders>
              <w:top w:val="nil"/>
              <w:left w:val="nil"/>
              <w:bottom w:val="nil"/>
              <w:right w:val="nil"/>
            </w:tcBorders>
            <w:vAlign w:val="center"/>
          </w:tcPr>
          <w:p w14:paraId="1B6309CA" w14:textId="4C97803A" w:rsidR="009334A1" w:rsidRDefault="009334A1" w:rsidP="009334A1">
            <w:pPr>
              <w:pStyle w:val="af4"/>
            </w:pPr>
            <w:r w:rsidRPr="00E4211D">
              <w:t>10.731</w:t>
            </w:r>
          </w:p>
        </w:tc>
        <w:tc>
          <w:tcPr>
            <w:tcW w:w="2433" w:type="dxa"/>
            <w:tcBorders>
              <w:top w:val="nil"/>
              <w:left w:val="nil"/>
              <w:bottom w:val="nil"/>
              <w:right w:val="nil"/>
            </w:tcBorders>
            <w:vAlign w:val="center"/>
          </w:tcPr>
          <w:p w14:paraId="417B5C21" w14:textId="6B1F0177" w:rsidR="009334A1" w:rsidRDefault="009334A1" w:rsidP="009334A1">
            <w:pPr>
              <w:pStyle w:val="af4"/>
            </w:pPr>
            <w:r w:rsidRPr="00E4211D">
              <w:t>4.1203</w:t>
            </w:r>
          </w:p>
        </w:tc>
      </w:tr>
      <w:tr w:rsidR="009334A1" w14:paraId="632A1147" w14:textId="77777777" w:rsidTr="009334A1">
        <w:tc>
          <w:tcPr>
            <w:tcW w:w="2433" w:type="dxa"/>
            <w:tcBorders>
              <w:top w:val="nil"/>
              <w:left w:val="nil"/>
              <w:bottom w:val="nil"/>
              <w:right w:val="nil"/>
            </w:tcBorders>
            <w:vAlign w:val="center"/>
          </w:tcPr>
          <w:p w14:paraId="6B293461" w14:textId="1F882E9D" w:rsidR="009334A1" w:rsidRDefault="009334A1" w:rsidP="009334A1">
            <w:pPr>
              <w:pStyle w:val="af4"/>
            </w:pPr>
            <w:r w:rsidRPr="00E4211D">
              <w:t>10.9302</w:t>
            </w:r>
          </w:p>
        </w:tc>
        <w:tc>
          <w:tcPr>
            <w:tcW w:w="2433" w:type="dxa"/>
            <w:tcBorders>
              <w:top w:val="nil"/>
              <w:left w:val="nil"/>
              <w:bottom w:val="nil"/>
              <w:right w:val="nil"/>
            </w:tcBorders>
            <w:vAlign w:val="center"/>
          </w:tcPr>
          <w:p w14:paraId="26CB5FE1" w14:textId="46710497" w:rsidR="009334A1" w:rsidRDefault="009334A1" w:rsidP="009334A1">
            <w:pPr>
              <w:pStyle w:val="af4"/>
            </w:pPr>
            <w:r w:rsidRPr="00E4211D">
              <w:t>3.6387</w:t>
            </w:r>
          </w:p>
        </w:tc>
      </w:tr>
      <w:tr w:rsidR="009334A1" w14:paraId="31723237" w14:textId="77777777" w:rsidTr="009334A1">
        <w:tc>
          <w:tcPr>
            <w:tcW w:w="2433" w:type="dxa"/>
            <w:tcBorders>
              <w:top w:val="nil"/>
              <w:left w:val="nil"/>
              <w:bottom w:val="nil"/>
              <w:right w:val="nil"/>
            </w:tcBorders>
            <w:vAlign w:val="center"/>
          </w:tcPr>
          <w:p w14:paraId="7AF17991" w14:textId="78CA0099" w:rsidR="009334A1" w:rsidRDefault="009334A1" w:rsidP="009334A1">
            <w:pPr>
              <w:pStyle w:val="af4"/>
            </w:pPr>
            <w:r w:rsidRPr="00E4211D">
              <w:t>11.1252</w:t>
            </w:r>
          </w:p>
        </w:tc>
        <w:tc>
          <w:tcPr>
            <w:tcW w:w="2433" w:type="dxa"/>
            <w:tcBorders>
              <w:top w:val="nil"/>
              <w:left w:val="nil"/>
              <w:bottom w:val="nil"/>
              <w:right w:val="nil"/>
            </w:tcBorders>
            <w:vAlign w:val="center"/>
          </w:tcPr>
          <w:p w14:paraId="1CD1A34B" w14:textId="7885F56D" w:rsidR="009334A1" w:rsidRDefault="009334A1" w:rsidP="009334A1">
            <w:pPr>
              <w:pStyle w:val="af4"/>
            </w:pPr>
            <w:r w:rsidRPr="00E4211D">
              <w:t>3.1668</w:t>
            </w:r>
          </w:p>
        </w:tc>
      </w:tr>
      <w:tr w:rsidR="009334A1" w14:paraId="09E12E2E" w14:textId="77777777" w:rsidTr="009334A1">
        <w:tc>
          <w:tcPr>
            <w:tcW w:w="2433" w:type="dxa"/>
            <w:tcBorders>
              <w:top w:val="nil"/>
              <w:left w:val="nil"/>
              <w:bottom w:val="nil"/>
              <w:right w:val="nil"/>
            </w:tcBorders>
            <w:vAlign w:val="center"/>
          </w:tcPr>
          <w:p w14:paraId="33A7669A" w14:textId="46253C93" w:rsidR="009334A1" w:rsidRDefault="009334A1" w:rsidP="009334A1">
            <w:pPr>
              <w:pStyle w:val="af4"/>
            </w:pPr>
            <w:r w:rsidRPr="00E4211D">
              <w:t>11.2179</w:t>
            </w:r>
          </w:p>
        </w:tc>
        <w:tc>
          <w:tcPr>
            <w:tcW w:w="2433" w:type="dxa"/>
            <w:tcBorders>
              <w:top w:val="nil"/>
              <w:left w:val="nil"/>
              <w:bottom w:val="nil"/>
              <w:right w:val="nil"/>
            </w:tcBorders>
            <w:vAlign w:val="center"/>
          </w:tcPr>
          <w:p w14:paraId="3817F365" w14:textId="1D91B57C" w:rsidR="009334A1" w:rsidRDefault="009334A1" w:rsidP="009334A1">
            <w:pPr>
              <w:pStyle w:val="af4"/>
            </w:pPr>
            <w:r w:rsidRPr="00E4211D">
              <w:t>2.9427</w:t>
            </w:r>
          </w:p>
        </w:tc>
      </w:tr>
      <w:tr w:rsidR="009334A1" w14:paraId="4516DD93" w14:textId="77777777" w:rsidTr="009334A1">
        <w:tc>
          <w:tcPr>
            <w:tcW w:w="2433" w:type="dxa"/>
            <w:tcBorders>
              <w:top w:val="nil"/>
              <w:left w:val="nil"/>
              <w:bottom w:val="nil"/>
              <w:right w:val="nil"/>
            </w:tcBorders>
            <w:vAlign w:val="center"/>
          </w:tcPr>
          <w:p w14:paraId="61788377" w14:textId="79EC26F7" w:rsidR="009334A1" w:rsidRDefault="009334A1" w:rsidP="009334A1">
            <w:pPr>
              <w:pStyle w:val="af4"/>
            </w:pPr>
            <w:r w:rsidRPr="00E4211D">
              <w:t>11.4096</w:t>
            </w:r>
          </w:p>
        </w:tc>
        <w:tc>
          <w:tcPr>
            <w:tcW w:w="2433" w:type="dxa"/>
            <w:tcBorders>
              <w:top w:val="nil"/>
              <w:left w:val="nil"/>
              <w:bottom w:val="nil"/>
              <w:right w:val="nil"/>
            </w:tcBorders>
            <w:vAlign w:val="center"/>
          </w:tcPr>
          <w:p w14:paraId="67586490" w14:textId="739FD886" w:rsidR="009334A1" w:rsidRDefault="009334A1" w:rsidP="009334A1">
            <w:pPr>
              <w:pStyle w:val="af4"/>
            </w:pPr>
            <w:r w:rsidRPr="00E4211D">
              <w:t>2.4805</w:t>
            </w:r>
          </w:p>
        </w:tc>
      </w:tr>
      <w:tr w:rsidR="009334A1" w14:paraId="45881EF6" w14:textId="77777777" w:rsidTr="009334A1">
        <w:tc>
          <w:tcPr>
            <w:tcW w:w="2433" w:type="dxa"/>
            <w:tcBorders>
              <w:top w:val="nil"/>
              <w:left w:val="nil"/>
              <w:bottom w:val="nil"/>
              <w:right w:val="nil"/>
            </w:tcBorders>
            <w:vAlign w:val="center"/>
          </w:tcPr>
          <w:p w14:paraId="172B745F" w14:textId="56428430" w:rsidR="009334A1" w:rsidRDefault="009334A1" w:rsidP="009334A1">
            <w:pPr>
              <w:pStyle w:val="af4"/>
            </w:pPr>
            <w:r w:rsidRPr="00E4211D">
              <w:t>11.6906</w:t>
            </w:r>
          </w:p>
        </w:tc>
        <w:tc>
          <w:tcPr>
            <w:tcW w:w="2433" w:type="dxa"/>
            <w:tcBorders>
              <w:top w:val="nil"/>
              <w:left w:val="nil"/>
              <w:bottom w:val="nil"/>
              <w:right w:val="nil"/>
            </w:tcBorders>
            <w:vAlign w:val="center"/>
          </w:tcPr>
          <w:p w14:paraId="791C1615" w14:textId="50D61AD9" w:rsidR="009334A1" w:rsidRDefault="009334A1" w:rsidP="009334A1">
            <w:pPr>
              <w:pStyle w:val="af4"/>
            </w:pPr>
            <w:r w:rsidRPr="00E4211D">
              <w:t>1.8029</w:t>
            </w:r>
          </w:p>
        </w:tc>
      </w:tr>
      <w:tr w:rsidR="009334A1" w14:paraId="51C63F04" w14:textId="77777777" w:rsidTr="009334A1">
        <w:tc>
          <w:tcPr>
            <w:tcW w:w="2433" w:type="dxa"/>
            <w:tcBorders>
              <w:top w:val="nil"/>
              <w:left w:val="nil"/>
              <w:bottom w:val="nil"/>
              <w:right w:val="nil"/>
            </w:tcBorders>
            <w:vAlign w:val="center"/>
          </w:tcPr>
          <w:p w14:paraId="188FCD5D" w14:textId="40D0E8E0" w:rsidR="009334A1" w:rsidRDefault="009334A1" w:rsidP="009334A1">
            <w:pPr>
              <w:pStyle w:val="af4"/>
            </w:pPr>
            <w:r w:rsidRPr="00E4211D">
              <w:t>11.8026</w:t>
            </w:r>
          </w:p>
        </w:tc>
        <w:tc>
          <w:tcPr>
            <w:tcW w:w="2433" w:type="dxa"/>
            <w:tcBorders>
              <w:top w:val="nil"/>
              <w:left w:val="nil"/>
              <w:bottom w:val="nil"/>
              <w:right w:val="nil"/>
            </w:tcBorders>
            <w:vAlign w:val="center"/>
          </w:tcPr>
          <w:p w14:paraId="5FC63403" w14:textId="29829E63" w:rsidR="009334A1" w:rsidRDefault="009334A1" w:rsidP="009334A1">
            <w:pPr>
              <w:pStyle w:val="af4"/>
            </w:pPr>
            <w:r w:rsidRPr="00E4211D">
              <w:t>1.5336</w:t>
            </w:r>
          </w:p>
        </w:tc>
      </w:tr>
      <w:tr w:rsidR="009334A1" w14:paraId="61DCD1D7" w14:textId="77777777" w:rsidTr="009334A1">
        <w:tc>
          <w:tcPr>
            <w:tcW w:w="2433" w:type="dxa"/>
            <w:tcBorders>
              <w:top w:val="nil"/>
              <w:left w:val="nil"/>
              <w:bottom w:val="nil"/>
              <w:right w:val="nil"/>
            </w:tcBorders>
            <w:vAlign w:val="center"/>
          </w:tcPr>
          <w:p w14:paraId="1D66A052" w14:textId="56C25665" w:rsidR="009334A1" w:rsidRDefault="009334A1" w:rsidP="009334A1">
            <w:pPr>
              <w:pStyle w:val="af4"/>
            </w:pPr>
            <w:r w:rsidRPr="001764E0">
              <w:t>12.0257</w:t>
            </w:r>
          </w:p>
        </w:tc>
        <w:tc>
          <w:tcPr>
            <w:tcW w:w="2433" w:type="dxa"/>
            <w:tcBorders>
              <w:top w:val="nil"/>
              <w:left w:val="nil"/>
              <w:bottom w:val="nil"/>
              <w:right w:val="nil"/>
            </w:tcBorders>
            <w:vAlign w:val="center"/>
          </w:tcPr>
          <w:p w14:paraId="05211986" w14:textId="787943AB" w:rsidR="009334A1" w:rsidRDefault="009334A1" w:rsidP="009334A1">
            <w:pPr>
              <w:pStyle w:val="af4"/>
            </w:pPr>
            <w:r w:rsidRPr="001764E0">
              <w:t>0.9961</w:t>
            </w:r>
          </w:p>
        </w:tc>
      </w:tr>
      <w:tr w:rsidR="009334A1" w14:paraId="42145034" w14:textId="77777777" w:rsidTr="009334A1">
        <w:tc>
          <w:tcPr>
            <w:tcW w:w="2433" w:type="dxa"/>
            <w:tcBorders>
              <w:top w:val="nil"/>
              <w:left w:val="nil"/>
              <w:bottom w:val="single" w:sz="12" w:space="0" w:color="auto"/>
              <w:right w:val="nil"/>
            </w:tcBorders>
            <w:vAlign w:val="center"/>
          </w:tcPr>
          <w:p w14:paraId="63F5A7C7" w14:textId="5F25F54C" w:rsidR="009334A1" w:rsidRDefault="009334A1" w:rsidP="009334A1">
            <w:pPr>
              <w:pStyle w:val="af4"/>
            </w:pPr>
            <w:r w:rsidRPr="001764E0">
              <w:t>12.2813</w:t>
            </w:r>
          </w:p>
        </w:tc>
        <w:tc>
          <w:tcPr>
            <w:tcW w:w="2433" w:type="dxa"/>
            <w:tcBorders>
              <w:top w:val="nil"/>
              <w:left w:val="nil"/>
              <w:bottom w:val="single" w:sz="12" w:space="0" w:color="auto"/>
              <w:right w:val="nil"/>
            </w:tcBorders>
            <w:vAlign w:val="center"/>
          </w:tcPr>
          <w:p w14:paraId="62326332" w14:textId="4E406051" w:rsidR="009334A1" w:rsidRDefault="009334A1" w:rsidP="009334A1">
            <w:pPr>
              <w:pStyle w:val="af4"/>
            </w:pPr>
            <w:r w:rsidRPr="001764E0">
              <w:t>0.382</w:t>
            </w:r>
          </w:p>
        </w:tc>
      </w:tr>
    </w:tbl>
    <w:p w14:paraId="497A37D3" w14:textId="77777777" w:rsidR="008D333E" w:rsidRDefault="008D333E" w:rsidP="004B4323"/>
    <w:p w14:paraId="28B110D7" w14:textId="70BC7D14" w:rsidR="00FC072A" w:rsidRDefault="007A587D" w:rsidP="004B4323">
      <w:r>
        <w:rPr>
          <w:rFonts w:hint="eastAsia"/>
        </w:rPr>
        <w:t>进行可视化处理</w:t>
      </w:r>
      <w:r w:rsidR="009658BC">
        <w:rPr>
          <w:rFonts w:hint="eastAsia"/>
        </w:rPr>
        <w:t>如</w:t>
      </w:r>
      <w:r w:rsidR="009658BC">
        <w:rPr>
          <w:rFonts w:hint="eastAsia"/>
        </w:rPr>
        <w:t xml:space="preserve">Fig. 12. </w:t>
      </w:r>
      <w:r w:rsidR="009658BC">
        <w:rPr>
          <w:rFonts w:hint="eastAsia"/>
        </w:rPr>
        <w:t>所示。</w:t>
      </w:r>
    </w:p>
    <w:p w14:paraId="7BAC682E" w14:textId="3A9B371B" w:rsidR="009658BC" w:rsidRDefault="009658BC" w:rsidP="00D56499">
      <w:pPr>
        <w:ind w:firstLine="0"/>
        <w:jc w:val="center"/>
      </w:pPr>
      <w:r>
        <w:rPr>
          <w:noProof/>
        </w:rPr>
        <w:drawing>
          <wp:inline distT="0" distB="0" distL="0" distR="0" wp14:anchorId="6976476B" wp14:editId="601C37C4">
            <wp:extent cx="2876448" cy="2160000"/>
            <wp:effectExtent l="0" t="0" r="635" b="0"/>
            <wp:docPr id="1868927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6448" cy="2160000"/>
                    </a:xfrm>
                    <a:prstGeom prst="rect">
                      <a:avLst/>
                    </a:prstGeom>
                    <a:noFill/>
                    <a:ln>
                      <a:noFill/>
                    </a:ln>
                  </pic:spPr>
                </pic:pic>
              </a:graphicData>
            </a:graphic>
          </wp:inline>
        </w:drawing>
      </w:r>
    </w:p>
    <w:p w14:paraId="450B7099" w14:textId="75C82883" w:rsidR="009658BC" w:rsidRDefault="009658BC" w:rsidP="009658BC">
      <w:pPr>
        <w:pStyle w:val="af0"/>
      </w:pPr>
      <w:r w:rsidRPr="004B4323">
        <w:t xml:space="preserve">Fig. </w:t>
      </w:r>
      <w:r>
        <w:rPr>
          <w:rFonts w:hint="eastAsia"/>
        </w:rPr>
        <w:t>12</w:t>
      </w:r>
      <w:r w:rsidRPr="004B4323">
        <w:t xml:space="preserve">.  </w:t>
      </w:r>
      <w:r w:rsidRPr="00CF1865">
        <w:rPr>
          <w:rFonts w:hint="eastAsia"/>
        </w:rPr>
        <w:t>非线性有源电阻的</w:t>
      </w:r>
      <w:r w:rsidRPr="00CF1865">
        <w:t>I − U</w:t>
      </w:r>
      <w:r w:rsidRPr="00CF1865">
        <w:rPr>
          <w:rFonts w:hint="eastAsia"/>
        </w:rPr>
        <w:t>特性曲线</w:t>
      </w:r>
      <w:r>
        <w:rPr>
          <w:rFonts w:hint="eastAsia"/>
        </w:rPr>
        <w:t>数据点</w:t>
      </w:r>
    </w:p>
    <w:p w14:paraId="29836066" w14:textId="77777777" w:rsidR="00A91692" w:rsidRPr="00CF1865" w:rsidRDefault="00A91692" w:rsidP="009658BC">
      <w:pPr>
        <w:pStyle w:val="af0"/>
        <w:rPr>
          <w:rFonts w:hint="eastAsia"/>
        </w:rPr>
      </w:pPr>
    </w:p>
    <w:p w14:paraId="6CF12FF3" w14:textId="4ED96942" w:rsidR="005D7015" w:rsidRDefault="005D7015" w:rsidP="005D7015">
      <w:pPr>
        <w:rPr>
          <w:lang w:val="en-US"/>
        </w:rPr>
      </w:pPr>
      <w:r w:rsidRPr="005D7015">
        <w:rPr>
          <w:rFonts w:hint="eastAsia"/>
          <w:lang w:val="en-US"/>
        </w:rPr>
        <w:t>经过坐标变换、旋转后，得到的有源非线性负阻的</w:t>
      </w:r>
      <m:oMath>
        <m:r>
          <w:rPr>
            <w:lang w:val="en-US"/>
          </w:rPr>
          <m:t xml:space="preserve"> I - U </m:t>
        </m:r>
      </m:oMath>
      <w:r w:rsidRPr="005D7015">
        <w:rPr>
          <w:rFonts w:hint="eastAsia"/>
          <w:lang w:val="en-US"/>
        </w:rPr>
        <w:t>特性曲线</w:t>
      </w:r>
      <w:r w:rsidR="00D56499">
        <w:rPr>
          <w:rFonts w:hint="eastAsia"/>
          <w:lang w:val="en-US"/>
        </w:rPr>
        <w:t>数据</w:t>
      </w:r>
      <w:r w:rsidRPr="005D7015">
        <w:rPr>
          <w:rFonts w:hint="eastAsia"/>
          <w:lang w:val="en-US"/>
        </w:rPr>
        <w:t>如</w:t>
      </w:r>
      <w:r>
        <w:rPr>
          <w:rFonts w:hint="eastAsia"/>
          <w:lang w:val="en-US"/>
        </w:rPr>
        <w:t xml:space="preserve">Fig. 13. </w:t>
      </w:r>
      <w:r w:rsidRPr="005D7015">
        <w:rPr>
          <w:rFonts w:hint="eastAsia"/>
          <w:lang w:val="en-US"/>
        </w:rPr>
        <w:t>所示。</w:t>
      </w:r>
    </w:p>
    <w:p w14:paraId="543A3154" w14:textId="63461BD4" w:rsidR="005D7015" w:rsidRDefault="00D56499" w:rsidP="00D56499">
      <w:pPr>
        <w:ind w:firstLine="0"/>
        <w:jc w:val="center"/>
        <w:rPr>
          <w:lang w:val="en-US"/>
        </w:rPr>
      </w:pPr>
      <w:r>
        <w:rPr>
          <w:noProof/>
          <w:lang w:val="en-US"/>
        </w:rPr>
        <w:drawing>
          <wp:inline distT="0" distB="0" distL="0" distR="0" wp14:anchorId="2C1A0273" wp14:editId="24E0D370">
            <wp:extent cx="2876446" cy="2160000"/>
            <wp:effectExtent l="0" t="0" r="635" b="0"/>
            <wp:docPr id="817255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6446" cy="2160000"/>
                    </a:xfrm>
                    <a:prstGeom prst="rect">
                      <a:avLst/>
                    </a:prstGeom>
                    <a:noFill/>
                    <a:ln>
                      <a:noFill/>
                    </a:ln>
                  </pic:spPr>
                </pic:pic>
              </a:graphicData>
            </a:graphic>
          </wp:inline>
        </w:drawing>
      </w:r>
    </w:p>
    <w:p w14:paraId="45F92DDC" w14:textId="0D299E02" w:rsidR="00D56499" w:rsidRDefault="00D56499" w:rsidP="00D56499">
      <w:pPr>
        <w:pStyle w:val="af0"/>
      </w:pPr>
      <w:r w:rsidRPr="004B4323">
        <w:t xml:space="preserve">Fig. </w:t>
      </w:r>
      <w:r>
        <w:rPr>
          <w:rFonts w:hint="eastAsia"/>
        </w:rPr>
        <w:t>1</w:t>
      </w:r>
      <w:r>
        <w:rPr>
          <w:rFonts w:hint="eastAsia"/>
        </w:rPr>
        <w:t>3</w:t>
      </w:r>
      <w:r w:rsidRPr="004B4323">
        <w:t xml:space="preserve">.  </w:t>
      </w:r>
      <w:r>
        <w:rPr>
          <w:rFonts w:hint="eastAsia"/>
        </w:rPr>
        <w:t>经过变换后</w:t>
      </w:r>
      <m:oMath>
        <m:r>
          <m:t xml:space="preserve"> </m:t>
        </m:r>
        <m:r>
          <m:t>I-U</m:t>
        </m:r>
        <m:r>
          <m:t xml:space="preserve"> </m:t>
        </m:r>
      </m:oMath>
      <w:r w:rsidRPr="00CF1865">
        <w:rPr>
          <w:rFonts w:hint="eastAsia"/>
        </w:rPr>
        <w:t>特性曲线</w:t>
      </w:r>
      <w:r>
        <w:rPr>
          <w:rFonts w:hint="eastAsia"/>
        </w:rPr>
        <w:t>数据点</w:t>
      </w:r>
    </w:p>
    <w:p w14:paraId="58017D16" w14:textId="77777777" w:rsidR="008D333E" w:rsidRDefault="008D333E" w:rsidP="00D56499">
      <w:pPr>
        <w:rPr>
          <w:lang w:val="en-US"/>
        </w:rPr>
      </w:pPr>
    </w:p>
    <w:p w14:paraId="12E6726C" w14:textId="285ECD94" w:rsidR="00D56499" w:rsidRDefault="00D56499" w:rsidP="00D56499">
      <w:pPr>
        <w:rPr>
          <w:lang w:val="en-US"/>
        </w:rPr>
      </w:pPr>
      <w:r w:rsidRPr="00D56499">
        <w:rPr>
          <w:rFonts w:hint="eastAsia"/>
          <w:lang w:val="en-US"/>
        </w:rPr>
        <w:t>分段进行线性拟合</w:t>
      </w:r>
      <w:r>
        <w:rPr>
          <w:rFonts w:hint="eastAsia"/>
          <w:lang w:val="en-US"/>
        </w:rPr>
        <w:t>，</w:t>
      </w:r>
      <w:r w:rsidRPr="005D7015">
        <w:rPr>
          <w:rFonts w:hint="eastAsia"/>
          <w:lang w:val="en-US"/>
        </w:rPr>
        <w:t>如</w:t>
      </w:r>
      <w:r>
        <w:rPr>
          <w:rFonts w:hint="eastAsia"/>
          <w:lang w:val="en-US"/>
        </w:rPr>
        <w:t>Fig. 1</w:t>
      </w:r>
      <w:r>
        <w:rPr>
          <w:rFonts w:hint="eastAsia"/>
          <w:lang w:val="en-US"/>
        </w:rPr>
        <w:t>4</w:t>
      </w:r>
      <w:r>
        <w:rPr>
          <w:rFonts w:hint="eastAsia"/>
          <w:lang w:val="en-US"/>
        </w:rPr>
        <w:t xml:space="preserve">. </w:t>
      </w:r>
      <w:r w:rsidRPr="005D7015">
        <w:rPr>
          <w:rFonts w:hint="eastAsia"/>
          <w:lang w:val="en-US"/>
        </w:rPr>
        <w:t>所示。</w:t>
      </w:r>
    </w:p>
    <w:p w14:paraId="6F50E0A3" w14:textId="75D58870" w:rsidR="00D56499" w:rsidRDefault="00D56499" w:rsidP="00D56499">
      <w:pPr>
        <w:ind w:firstLine="0"/>
        <w:jc w:val="center"/>
        <w:rPr>
          <w:lang w:val="en-US"/>
        </w:rPr>
      </w:pPr>
      <w:r>
        <w:rPr>
          <w:noProof/>
          <w:lang w:val="en-US"/>
        </w:rPr>
        <w:drawing>
          <wp:inline distT="0" distB="0" distL="0" distR="0" wp14:anchorId="017999BA" wp14:editId="4BD77CF0">
            <wp:extent cx="2876447" cy="2160000"/>
            <wp:effectExtent l="0" t="0" r="635" b="0"/>
            <wp:docPr id="1563823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6447" cy="2160000"/>
                    </a:xfrm>
                    <a:prstGeom prst="rect">
                      <a:avLst/>
                    </a:prstGeom>
                    <a:noFill/>
                    <a:ln>
                      <a:noFill/>
                    </a:ln>
                  </pic:spPr>
                </pic:pic>
              </a:graphicData>
            </a:graphic>
          </wp:inline>
        </w:drawing>
      </w:r>
    </w:p>
    <w:p w14:paraId="3A44B1E9" w14:textId="1395D490" w:rsidR="008D333E" w:rsidRDefault="008D333E" w:rsidP="008D333E">
      <w:pPr>
        <w:pStyle w:val="af0"/>
      </w:pPr>
      <w:r w:rsidRPr="004B4323">
        <w:t xml:space="preserve">Fig. </w:t>
      </w:r>
      <w:r>
        <w:rPr>
          <w:rFonts w:hint="eastAsia"/>
        </w:rPr>
        <w:t>1</w:t>
      </w:r>
      <w:r>
        <w:rPr>
          <w:rFonts w:hint="eastAsia"/>
        </w:rPr>
        <w:t>4</w:t>
      </w:r>
      <w:r w:rsidRPr="004B4323">
        <w:t xml:space="preserve">.  </w:t>
      </w:r>
      <w:r>
        <w:rPr>
          <w:rFonts w:hint="eastAsia"/>
        </w:rPr>
        <w:t>经过</w:t>
      </w:r>
      <w:r>
        <w:rPr>
          <w:rFonts w:hint="eastAsia"/>
        </w:rPr>
        <w:t>拟合</w:t>
      </w:r>
      <w:r>
        <w:rPr>
          <w:rFonts w:hint="eastAsia"/>
        </w:rPr>
        <w:t>后</w:t>
      </w:r>
      <w:r w:rsidRPr="00CF1865">
        <w:rPr>
          <w:rFonts w:hint="eastAsia"/>
        </w:rPr>
        <w:t>非线性有源电阻的</w:t>
      </w:r>
      <m:oMath>
        <m:r>
          <m:rPr>
            <m:sty m:val="p"/>
          </m:rPr>
          <m:t xml:space="preserve"> </m:t>
        </m:r>
        <m:r>
          <m:t>I</m:t>
        </m:r>
        <m:r>
          <m:rPr>
            <m:sty m:val="p"/>
          </m:rPr>
          <m:t>-</m:t>
        </m:r>
        <m:r>
          <m:t>U</m:t>
        </m:r>
        <m:r>
          <m:rPr>
            <m:sty m:val="p"/>
          </m:rPr>
          <m:t xml:space="preserve"> </m:t>
        </m:r>
      </m:oMath>
      <w:r w:rsidRPr="00CF1865">
        <w:rPr>
          <w:rFonts w:hint="eastAsia"/>
        </w:rPr>
        <w:t>特性曲线</w:t>
      </w:r>
    </w:p>
    <w:p w14:paraId="71960A9A" w14:textId="77777777" w:rsidR="008D333E" w:rsidRPr="00D56499" w:rsidRDefault="008D333E" w:rsidP="008D333E">
      <w:pPr>
        <w:pStyle w:val="af0"/>
        <w:rPr>
          <w:rFonts w:hint="eastAsia"/>
        </w:rPr>
      </w:pPr>
    </w:p>
    <w:p w14:paraId="031B3518" w14:textId="7BC974EF" w:rsidR="00E34929" w:rsidRDefault="005D7015" w:rsidP="005D7015">
      <w:pPr>
        <w:rPr>
          <w:lang w:val="en-US"/>
        </w:rPr>
      </w:pPr>
      <w:r w:rsidRPr="005D7015">
        <w:rPr>
          <w:rFonts w:hint="eastAsia"/>
          <w:lang w:val="en-US"/>
        </w:rPr>
        <w:t>其中，拟合得到的线性方程从左至右分别为</w:t>
      </w:r>
    </w:p>
    <w:p w14:paraId="69A1AAFD" w14:textId="7F789BA9" w:rsidR="00D56499" w:rsidRPr="008D333E" w:rsidRDefault="008D333E" w:rsidP="00D56499">
      <w:pPr>
        <w:ind w:firstLine="0"/>
        <w:rPr>
          <w:lang w:val="en-US"/>
        </w:rPr>
      </w:pPr>
      <m:oMathPara>
        <m:oMath>
          <m:r>
            <w:rPr>
              <w:lang w:val="en-US"/>
            </w:rPr>
            <w:lastRenderedPageBreak/>
            <m:t>I</m:t>
          </m:r>
          <m:r>
            <w:rPr>
              <w:lang w:val="en-US"/>
            </w:rPr>
            <m:t>=</m:t>
          </m:r>
          <m:d>
            <m:dPr>
              <m:begChr m:val="{"/>
              <m:endChr m:val=""/>
              <m:ctrlPr>
                <w:rPr>
                  <w:i/>
                  <w:lang w:val="en-US"/>
                </w:rPr>
              </m:ctrlPr>
            </m:dPr>
            <m:e>
              <m:eqArr>
                <m:eqArrPr>
                  <m:ctrlPr>
                    <w:rPr>
                      <w:i/>
                      <w:lang w:val="en-US"/>
                    </w:rPr>
                  </m:ctrlPr>
                </m:eqArrPr>
                <m:e>
                  <m:r>
                    <w:rPr>
                      <w:lang w:val="en-US"/>
                    </w:rPr>
                    <m:t>2.26U+28.19,  -12.28V≤U≤-10.30V</m:t>
                  </m:r>
                </m:e>
                <m:e>
                  <m:r>
                    <w:rPr>
                      <w:lang w:val="en-US"/>
                    </w:rPr>
                    <m:t xml:space="preserve"> </m:t>
                  </m:r>
                </m:e>
                <m:e>
                  <m:r>
                    <w:rPr>
                      <w:lang w:val="en-US"/>
                    </w:rPr>
                    <m:t>-0.42U+0.63</m:t>
                  </m:r>
                  <m:r>
                    <w:rPr>
                      <w:lang w:val="en-US"/>
                    </w:rPr>
                    <m:t>,  -1</m:t>
                  </m:r>
                  <m:r>
                    <w:rPr>
                      <w:lang w:val="en-US"/>
                    </w:rPr>
                    <m:t>0.12</m:t>
                  </m:r>
                  <m:r>
                    <w:rPr>
                      <w:lang w:val="en-US"/>
                    </w:rPr>
                    <m:t>V≤U≤-1</m:t>
                  </m:r>
                  <m:r>
                    <w:rPr>
                      <w:lang w:val="en-US"/>
                    </w:rPr>
                    <m:t>.38</m:t>
                  </m:r>
                  <m:r>
                    <w:rPr>
                      <w:lang w:val="en-US"/>
                    </w:rPr>
                    <m:t>V</m:t>
                  </m:r>
                  <m:ctrlPr>
                    <w:rPr>
                      <w:rFonts w:eastAsia="Cambria Math"/>
                      <w:i/>
                      <w:iCs w:val="0"/>
                    </w:rPr>
                  </m:ctrlPr>
                </m:e>
                <m:e>
                  <m:r>
                    <w:rPr>
                      <w:rFonts w:eastAsia="Cambria Math"/>
                    </w:rPr>
                    <m:t xml:space="preserve"> </m:t>
                  </m:r>
                  <m:ctrlPr>
                    <w:rPr>
                      <w:rFonts w:eastAsia="Cambria Math"/>
                      <w:i/>
                    </w:rPr>
                  </m:ctrlPr>
                </m:e>
                <m:e>
                  <m:r>
                    <w:rPr>
                      <w:rFonts w:eastAsia="Cambria Math"/>
                    </w:rPr>
                    <m:t>-</m:t>
                  </m:r>
                  <m:r>
                    <w:rPr>
                      <w:rFonts w:eastAsiaTheme="minorEastAsia"/>
                    </w:rPr>
                    <m:t>0.88U</m:t>
                  </m:r>
                  <m:r>
                    <w:rPr>
                      <w:lang w:val="en-US"/>
                    </w:rPr>
                    <m:t>,  -</m:t>
                  </m:r>
                  <m:r>
                    <w:rPr>
                      <w:lang w:val="en-US"/>
                    </w:rPr>
                    <m:t>1.38</m:t>
                  </m:r>
                  <m:r>
                    <w:rPr>
                      <w:lang w:val="en-US"/>
                    </w:rPr>
                    <m:t>V≤U≤</m:t>
                  </m:r>
                  <m:r>
                    <w:rPr>
                      <w:lang w:val="en-US"/>
                    </w:rPr>
                    <m:t>1.38</m:t>
                  </m:r>
                  <m:r>
                    <w:rPr>
                      <w:lang w:val="en-US"/>
                    </w:rPr>
                    <m:t>V</m:t>
                  </m:r>
                  <m:ctrlPr>
                    <w:rPr>
                      <w:rFonts w:eastAsia="Cambria Math"/>
                      <w:i/>
                      <w:iCs w:val="0"/>
                    </w:rPr>
                  </m:ctrlPr>
                </m:e>
                <m:e>
                  <m:r>
                    <w:rPr>
                      <w:rFonts w:eastAsia="Cambria Math"/>
                    </w:rPr>
                    <m:t xml:space="preserve"> </m:t>
                  </m:r>
                  <m:ctrlPr>
                    <w:rPr>
                      <w:rFonts w:eastAsia="Cambria Math"/>
                      <w:i/>
                    </w:rPr>
                  </m:ctrlPr>
                </m:e>
                <m:e>
                  <m:r>
                    <w:rPr>
                      <w:rFonts w:eastAsia="Cambria Math"/>
                    </w:rPr>
                    <m:t>-</m:t>
                  </m:r>
                  <m:r>
                    <w:rPr>
                      <w:rFonts w:eastAsiaTheme="minorEastAsia"/>
                    </w:rPr>
                    <m:t>0.42U-0.63</m:t>
                  </m:r>
                  <m:r>
                    <w:rPr>
                      <w:lang w:val="en-US"/>
                    </w:rPr>
                    <m:t xml:space="preserve">,  </m:t>
                  </m:r>
                  <m:r>
                    <w:rPr>
                      <w:lang w:val="en-US"/>
                    </w:rPr>
                    <m:t>1.38</m:t>
                  </m:r>
                  <m:r>
                    <w:rPr>
                      <w:lang w:val="en-US"/>
                    </w:rPr>
                    <m:t>V≤U≤</m:t>
                  </m:r>
                  <m:r>
                    <w:rPr>
                      <w:lang w:val="en-US"/>
                    </w:rPr>
                    <m:t>10.12</m:t>
                  </m:r>
                  <m:r>
                    <w:rPr>
                      <w:lang w:val="en-US"/>
                    </w:rPr>
                    <m:t>V</m:t>
                  </m:r>
                  <m:ctrlPr>
                    <w:rPr>
                      <w:rFonts w:eastAsia="Cambria Math"/>
                      <w:i/>
                      <w:iCs w:val="0"/>
                    </w:rPr>
                  </m:ctrlPr>
                </m:e>
                <m:e>
                  <m:r>
                    <w:rPr>
                      <w:rFonts w:eastAsia="Cambria Math"/>
                    </w:rPr>
                    <m:t xml:space="preserve"> </m:t>
                  </m:r>
                  <m:ctrlPr>
                    <w:rPr>
                      <w:rFonts w:eastAsia="Cambria Math"/>
                      <w:i/>
                    </w:rPr>
                  </m:ctrlPr>
                </m:e>
                <m:e>
                  <m:r>
                    <w:rPr>
                      <w:rFonts w:eastAsia="Cambria Math"/>
                    </w:rPr>
                    <m:t>2</m:t>
                  </m:r>
                  <m:r>
                    <w:rPr>
                      <w:rFonts w:eastAsiaTheme="minorEastAsia"/>
                    </w:rPr>
                    <m:t>.26U-28.19</m:t>
                  </m:r>
                  <m:r>
                    <w:rPr>
                      <w:lang w:val="en-US"/>
                    </w:rPr>
                    <m:t xml:space="preserve">,  </m:t>
                  </m:r>
                  <m:r>
                    <w:rPr>
                      <w:lang w:val="en-US"/>
                    </w:rPr>
                    <m:t>10.30</m:t>
                  </m:r>
                  <m:r>
                    <w:rPr>
                      <w:lang w:val="en-US"/>
                    </w:rPr>
                    <m:t>V≤U≤</m:t>
                  </m:r>
                  <m:r>
                    <w:rPr>
                      <w:lang w:val="en-US"/>
                    </w:rPr>
                    <m:t>12.28</m:t>
                  </m:r>
                  <m:r>
                    <w:rPr>
                      <w:lang w:val="en-US"/>
                    </w:rPr>
                    <m:t>V</m:t>
                  </m:r>
                </m:e>
              </m:eqArr>
              <m:d>
                <m:dPr>
                  <m:ctrlPr>
                    <w:rPr>
                      <w:i/>
                      <w:lang w:val="en-US"/>
                    </w:rPr>
                  </m:ctrlPr>
                </m:dPr>
                <m:e>
                  <m:r>
                    <w:rPr>
                      <w:lang w:val="en-US"/>
                    </w:rPr>
                    <m:t>mA</m:t>
                  </m:r>
                </m:e>
              </m:d>
            </m:e>
          </m:d>
        </m:oMath>
      </m:oMathPara>
    </w:p>
    <w:p w14:paraId="064D38F0" w14:textId="77777777" w:rsidR="008D333E" w:rsidRPr="008D333E" w:rsidRDefault="008D333E" w:rsidP="00D56499">
      <w:pPr>
        <w:ind w:firstLine="0"/>
        <w:rPr>
          <w:rFonts w:hint="eastAsia"/>
          <w:lang w:val="en-US"/>
        </w:rPr>
      </w:pPr>
    </w:p>
    <w:p w14:paraId="03ECC08E" w14:textId="31A5E5D4" w:rsidR="00D130AE" w:rsidRDefault="008D333E" w:rsidP="004B4323">
      <w:pPr>
        <w:pStyle w:val="2"/>
      </w:pPr>
      <w:r w:rsidRPr="008D333E">
        <w:rPr>
          <w:iCs/>
        </w:rPr>
        <w:t>观察电阻变化时非线性电路的运动状态</w:t>
      </w:r>
    </w:p>
    <w:p w14:paraId="5F8C4621" w14:textId="012A9C6A" w:rsidR="003A5570" w:rsidRDefault="008D333E" w:rsidP="004B4323">
      <w:r>
        <w:rPr>
          <w:rFonts w:hint="eastAsia"/>
        </w:rPr>
        <w:t>搭建</w:t>
      </w:r>
      <w:r>
        <w:rPr>
          <w:rFonts w:hint="eastAsia"/>
        </w:rPr>
        <w:t xml:space="preserve">Fig.10. </w:t>
      </w:r>
      <w:r>
        <w:rPr>
          <w:rFonts w:hint="eastAsia"/>
        </w:rPr>
        <w:t>所示的实验电路，</w:t>
      </w:r>
      <w:r w:rsidRPr="008D333E">
        <w:rPr>
          <w:rFonts w:hint="eastAsia"/>
        </w:rPr>
        <w:t>改变电阻</w:t>
      </w:r>
      <w:r w:rsidRPr="008D333E">
        <w:rPr>
          <w:rFonts w:hint="eastAsia"/>
        </w:rPr>
        <w:t>R</w:t>
      </w:r>
      <w:r w:rsidRPr="008D333E">
        <w:rPr>
          <w:rFonts w:hint="eastAsia"/>
        </w:rPr>
        <w:t>，</w:t>
      </w:r>
      <w:r w:rsidR="00BB4FAA" w:rsidRPr="00BB4FAA">
        <w:rPr>
          <w:rFonts w:hint="eastAsia"/>
        </w:rPr>
        <w:t>负阻两端的电压也随之变化，</w:t>
      </w:r>
      <w:r w:rsidRPr="008D333E">
        <w:rPr>
          <w:rFonts w:hint="eastAsia"/>
        </w:rPr>
        <w:t>得到的电路系统的八个状态如</w:t>
      </w:r>
      <w:r>
        <w:rPr>
          <w:rFonts w:hint="eastAsia"/>
        </w:rPr>
        <w:t xml:space="preserve">Fig. 15. </w:t>
      </w:r>
      <w:r w:rsidRPr="008D333E">
        <w:rPr>
          <w:rFonts w:hint="eastAsia"/>
        </w:rPr>
        <w:t>所示。</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3"/>
        <w:gridCol w:w="2433"/>
      </w:tblGrid>
      <w:tr w:rsidR="009A0289" w14:paraId="71BB5D4C" w14:textId="77777777" w:rsidTr="00185798">
        <w:tc>
          <w:tcPr>
            <w:tcW w:w="2428" w:type="dxa"/>
          </w:tcPr>
          <w:p w14:paraId="45C0D75C" w14:textId="5ECA33D9" w:rsidR="00A91692" w:rsidRDefault="009A0289" w:rsidP="00A91692">
            <w:pPr>
              <w:ind w:firstLine="0"/>
              <w:rPr>
                <w:rFonts w:hint="eastAsia"/>
              </w:rPr>
            </w:pPr>
            <w:r w:rsidRPr="009A0289">
              <w:rPr>
                <w:noProof/>
              </w:rPr>
              <w:drawing>
                <wp:inline distT="0" distB="0" distL="0" distR="0" wp14:anchorId="0E33FA0E" wp14:editId="405D5380">
                  <wp:extent cx="1531021" cy="1152000"/>
                  <wp:effectExtent l="0" t="0" r="0" b="0"/>
                  <wp:docPr id="1816478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8030" name=""/>
                          <pic:cNvPicPr/>
                        </pic:nvPicPr>
                        <pic:blipFill rotWithShape="1">
                          <a:blip r:embed="rId23"/>
                          <a:srcRect l="3436" t="7064" b="5854"/>
                          <a:stretch/>
                        </pic:blipFill>
                        <pic:spPr bwMode="auto">
                          <a:xfrm>
                            <a:off x="0" y="0"/>
                            <a:ext cx="1531021" cy="1152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8" w:type="dxa"/>
          </w:tcPr>
          <w:p w14:paraId="1212AE74" w14:textId="22660B60" w:rsidR="00A91692" w:rsidRDefault="009A0289" w:rsidP="00A91692">
            <w:pPr>
              <w:ind w:firstLine="0"/>
              <w:rPr>
                <w:rFonts w:hint="eastAsia"/>
              </w:rPr>
            </w:pPr>
            <w:r w:rsidRPr="009A0289">
              <w:rPr>
                <w:noProof/>
              </w:rPr>
              <w:drawing>
                <wp:inline distT="0" distB="0" distL="0" distR="0" wp14:anchorId="3FCF34D2" wp14:editId="0E7E2E84">
                  <wp:extent cx="1536000" cy="1152000"/>
                  <wp:effectExtent l="0" t="0" r="7620" b="0"/>
                  <wp:docPr id="1780249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49157" name=""/>
                          <pic:cNvPicPr/>
                        </pic:nvPicPr>
                        <pic:blipFill rotWithShape="1">
                          <a:blip r:embed="rId24"/>
                          <a:srcRect l="1302" r="1302" b="6509"/>
                          <a:stretch/>
                        </pic:blipFill>
                        <pic:spPr bwMode="auto">
                          <a:xfrm>
                            <a:off x="0" y="0"/>
                            <a:ext cx="1536000" cy="1152000"/>
                          </a:xfrm>
                          <a:prstGeom prst="rect">
                            <a:avLst/>
                          </a:prstGeom>
                          <a:ln>
                            <a:noFill/>
                          </a:ln>
                          <a:extLst>
                            <a:ext uri="{53640926-AAD7-44D8-BBD7-CCE9431645EC}">
                              <a14:shadowObscured xmlns:a14="http://schemas.microsoft.com/office/drawing/2010/main"/>
                            </a:ext>
                          </a:extLst>
                        </pic:spPr>
                      </pic:pic>
                    </a:graphicData>
                  </a:graphic>
                </wp:inline>
              </w:drawing>
            </w:r>
          </w:p>
        </w:tc>
      </w:tr>
      <w:tr w:rsidR="009A0289" w14:paraId="2782D548" w14:textId="77777777" w:rsidTr="00185798">
        <w:tc>
          <w:tcPr>
            <w:tcW w:w="2428" w:type="dxa"/>
          </w:tcPr>
          <w:p w14:paraId="3BF71F8D" w14:textId="4F453DDC" w:rsidR="00185798" w:rsidRDefault="00185798" w:rsidP="00A91692">
            <w:pPr>
              <w:ind w:firstLine="0"/>
              <w:rPr>
                <w:rFonts w:hint="eastAsia"/>
              </w:rPr>
            </w:pPr>
            <w:r>
              <w:rPr>
                <w:rFonts w:hint="eastAsia"/>
              </w:rPr>
              <w:t xml:space="preserve">(a) </w:t>
            </w:r>
            <w:r>
              <w:rPr>
                <w:rFonts w:hint="eastAsia"/>
              </w:rPr>
              <w:t>一倍周期</w:t>
            </w:r>
          </w:p>
        </w:tc>
        <w:tc>
          <w:tcPr>
            <w:tcW w:w="2428" w:type="dxa"/>
          </w:tcPr>
          <w:p w14:paraId="12823047" w14:textId="2524A5B3" w:rsidR="00A91692" w:rsidRDefault="00185798" w:rsidP="00A91692">
            <w:pPr>
              <w:ind w:firstLine="0"/>
              <w:rPr>
                <w:rFonts w:hint="eastAsia"/>
              </w:rPr>
            </w:pPr>
            <w:r>
              <w:rPr>
                <w:rFonts w:hint="eastAsia"/>
              </w:rPr>
              <w:t>(b)</w:t>
            </w:r>
            <w:r>
              <w:rPr>
                <w:rFonts w:hint="eastAsia"/>
              </w:rPr>
              <w:t>二倍周期</w:t>
            </w:r>
          </w:p>
        </w:tc>
      </w:tr>
      <w:tr w:rsidR="009A0289" w14:paraId="2A069DDE" w14:textId="77777777" w:rsidTr="00185798">
        <w:tc>
          <w:tcPr>
            <w:tcW w:w="2428" w:type="dxa"/>
          </w:tcPr>
          <w:p w14:paraId="613CFB8D" w14:textId="098A112E" w:rsidR="009A0289" w:rsidRDefault="009A0289" w:rsidP="00A91692">
            <w:pPr>
              <w:ind w:firstLine="0"/>
              <w:rPr>
                <w:rFonts w:hint="eastAsia"/>
              </w:rPr>
            </w:pPr>
            <w:r w:rsidRPr="009A0289">
              <w:drawing>
                <wp:inline distT="0" distB="0" distL="0" distR="0" wp14:anchorId="76793B4D" wp14:editId="3E309DD7">
                  <wp:extent cx="1536000" cy="1152000"/>
                  <wp:effectExtent l="0" t="0" r="7620" b="0"/>
                  <wp:docPr id="1304309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9251" name=""/>
                          <pic:cNvPicPr/>
                        </pic:nvPicPr>
                        <pic:blipFill rotWithShape="1">
                          <a:blip r:embed="rId25"/>
                          <a:srcRect t="2715" b="2715"/>
                          <a:stretch/>
                        </pic:blipFill>
                        <pic:spPr bwMode="auto">
                          <a:xfrm>
                            <a:off x="0" y="0"/>
                            <a:ext cx="1536000" cy="1152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8" w:type="dxa"/>
          </w:tcPr>
          <w:p w14:paraId="7B8B4C9A" w14:textId="08CFD790" w:rsidR="009A0289" w:rsidRDefault="009A0289" w:rsidP="00A91692">
            <w:pPr>
              <w:ind w:firstLine="0"/>
              <w:rPr>
                <w:rFonts w:hint="eastAsia"/>
              </w:rPr>
            </w:pPr>
            <w:r w:rsidRPr="009A0289">
              <w:drawing>
                <wp:inline distT="0" distB="0" distL="0" distR="0" wp14:anchorId="1AD9F18A" wp14:editId="6974B3CE">
                  <wp:extent cx="1536000" cy="1152000"/>
                  <wp:effectExtent l="0" t="0" r="7620" b="0"/>
                  <wp:docPr id="1194214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14352" name=""/>
                          <pic:cNvPicPr/>
                        </pic:nvPicPr>
                        <pic:blipFill rotWithShape="1">
                          <a:blip r:embed="rId26"/>
                          <a:srcRect t="2144" b="2144"/>
                          <a:stretch/>
                        </pic:blipFill>
                        <pic:spPr bwMode="auto">
                          <a:xfrm>
                            <a:off x="0" y="0"/>
                            <a:ext cx="1536000" cy="1152000"/>
                          </a:xfrm>
                          <a:prstGeom prst="rect">
                            <a:avLst/>
                          </a:prstGeom>
                          <a:ln>
                            <a:noFill/>
                          </a:ln>
                          <a:extLst>
                            <a:ext uri="{53640926-AAD7-44D8-BBD7-CCE9431645EC}">
                              <a14:shadowObscured xmlns:a14="http://schemas.microsoft.com/office/drawing/2010/main"/>
                            </a:ext>
                          </a:extLst>
                        </pic:spPr>
                      </pic:pic>
                    </a:graphicData>
                  </a:graphic>
                </wp:inline>
              </w:drawing>
            </w:r>
          </w:p>
        </w:tc>
      </w:tr>
      <w:tr w:rsidR="009A0289" w14:paraId="22C854C3" w14:textId="77777777" w:rsidTr="00185798">
        <w:tc>
          <w:tcPr>
            <w:tcW w:w="2428" w:type="dxa"/>
          </w:tcPr>
          <w:p w14:paraId="5AE3131B" w14:textId="5545DF7E" w:rsidR="00A91692" w:rsidRDefault="00185798" w:rsidP="00A91692">
            <w:pPr>
              <w:ind w:firstLine="0"/>
              <w:rPr>
                <w:rFonts w:hint="eastAsia"/>
              </w:rPr>
            </w:pPr>
            <w:r>
              <w:rPr>
                <w:rFonts w:hint="eastAsia"/>
              </w:rPr>
              <w:t>(c)</w:t>
            </w:r>
            <w:r>
              <w:rPr>
                <w:rFonts w:hint="eastAsia"/>
              </w:rPr>
              <w:t>四倍周期</w:t>
            </w:r>
          </w:p>
        </w:tc>
        <w:tc>
          <w:tcPr>
            <w:tcW w:w="2428" w:type="dxa"/>
          </w:tcPr>
          <w:p w14:paraId="5460DB42" w14:textId="2EDF4EA1" w:rsidR="00A91692" w:rsidRDefault="00185798" w:rsidP="00A91692">
            <w:pPr>
              <w:ind w:firstLine="0"/>
              <w:rPr>
                <w:rFonts w:hint="eastAsia"/>
              </w:rPr>
            </w:pPr>
            <w:r>
              <w:rPr>
                <w:rFonts w:hint="eastAsia"/>
              </w:rPr>
              <w:t>(d)</w:t>
            </w:r>
            <w:r>
              <w:rPr>
                <w:rFonts w:hint="eastAsia"/>
              </w:rPr>
              <w:t>八倍周期</w:t>
            </w:r>
          </w:p>
        </w:tc>
      </w:tr>
      <w:tr w:rsidR="009A0289" w14:paraId="79F6393F" w14:textId="77777777" w:rsidTr="00185798">
        <w:tc>
          <w:tcPr>
            <w:tcW w:w="2428" w:type="dxa"/>
          </w:tcPr>
          <w:p w14:paraId="7A6871E3" w14:textId="0568E134" w:rsidR="009A0289" w:rsidRDefault="009A0289" w:rsidP="00A91692">
            <w:pPr>
              <w:ind w:firstLine="0"/>
              <w:rPr>
                <w:rFonts w:hint="eastAsia"/>
              </w:rPr>
            </w:pPr>
            <w:r w:rsidRPr="009A0289">
              <w:drawing>
                <wp:inline distT="0" distB="0" distL="0" distR="0" wp14:anchorId="576D444B" wp14:editId="60365047">
                  <wp:extent cx="1536000" cy="1152000"/>
                  <wp:effectExtent l="0" t="0" r="7620" b="0"/>
                  <wp:docPr id="772109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9067" name=""/>
                          <pic:cNvPicPr/>
                        </pic:nvPicPr>
                        <pic:blipFill rotWithShape="1">
                          <a:blip r:embed="rId27"/>
                          <a:srcRect t="2468" b="2468"/>
                          <a:stretch/>
                        </pic:blipFill>
                        <pic:spPr bwMode="auto">
                          <a:xfrm>
                            <a:off x="0" y="0"/>
                            <a:ext cx="1536000" cy="1152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8" w:type="dxa"/>
          </w:tcPr>
          <w:p w14:paraId="13E60263" w14:textId="4D111CBA" w:rsidR="009A0289" w:rsidRDefault="009A0289" w:rsidP="00A91692">
            <w:pPr>
              <w:ind w:firstLine="0"/>
              <w:rPr>
                <w:rFonts w:hint="eastAsia"/>
              </w:rPr>
            </w:pPr>
            <w:r w:rsidRPr="009A0289">
              <w:drawing>
                <wp:inline distT="0" distB="0" distL="0" distR="0" wp14:anchorId="047C1446" wp14:editId="2602D1BB">
                  <wp:extent cx="1536000" cy="1152000"/>
                  <wp:effectExtent l="0" t="0" r="7620" b="0"/>
                  <wp:docPr id="217528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28801" name=""/>
                          <pic:cNvPicPr/>
                        </pic:nvPicPr>
                        <pic:blipFill rotWithShape="1">
                          <a:blip r:embed="rId28"/>
                          <a:srcRect t="1637" b="1637"/>
                          <a:stretch/>
                        </pic:blipFill>
                        <pic:spPr bwMode="auto">
                          <a:xfrm>
                            <a:off x="0" y="0"/>
                            <a:ext cx="1536000" cy="1152000"/>
                          </a:xfrm>
                          <a:prstGeom prst="rect">
                            <a:avLst/>
                          </a:prstGeom>
                          <a:ln>
                            <a:noFill/>
                          </a:ln>
                          <a:extLst>
                            <a:ext uri="{53640926-AAD7-44D8-BBD7-CCE9431645EC}">
                              <a14:shadowObscured xmlns:a14="http://schemas.microsoft.com/office/drawing/2010/main"/>
                            </a:ext>
                          </a:extLst>
                        </pic:spPr>
                      </pic:pic>
                    </a:graphicData>
                  </a:graphic>
                </wp:inline>
              </w:drawing>
            </w:r>
          </w:p>
        </w:tc>
      </w:tr>
      <w:tr w:rsidR="009A0289" w14:paraId="3E4AF90C" w14:textId="77777777" w:rsidTr="00185798">
        <w:tc>
          <w:tcPr>
            <w:tcW w:w="2428" w:type="dxa"/>
          </w:tcPr>
          <w:p w14:paraId="75FF294F" w14:textId="7E7979D0" w:rsidR="00A91692" w:rsidRDefault="00185798" w:rsidP="00A91692">
            <w:pPr>
              <w:ind w:firstLine="0"/>
              <w:rPr>
                <w:rFonts w:hint="eastAsia"/>
              </w:rPr>
            </w:pPr>
            <w:r>
              <w:rPr>
                <w:rFonts w:hint="eastAsia"/>
              </w:rPr>
              <w:t>(e)</w:t>
            </w:r>
            <w:r>
              <w:rPr>
                <w:rFonts w:hint="eastAsia"/>
              </w:rPr>
              <w:t>阵发混沌</w:t>
            </w:r>
          </w:p>
        </w:tc>
        <w:tc>
          <w:tcPr>
            <w:tcW w:w="2428" w:type="dxa"/>
          </w:tcPr>
          <w:p w14:paraId="58E0AC9D" w14:textId="1EFBC911" w:rsidR="00A91692" w:rsidRDefault="00185798" w:rsidP="00A91692">
            <w:pPr>
              <w:ind w:firstLine="0"/>
              <w:rPr>
                <w:rFonts w:hint="eastAsia"/>
              </w:rPr>
            </w:pPr>
            <w:r>
              <w:rPr>
                <w:rFonts w:hint="eastAsia"/>
              </w:rPr>
              <w:t>(f)3P</w:t>
            </w:r>
            <w:r>
              <w:rPr>
                <w:rFonts w:hint="eastAsia"/>
              </w:rPr>
              <w:t>窗口</w:t>
            </w:r>
          </w:p>
        </w:tc>
      </w:tr>
      <w:tr w:rsidR="009A0289" w14:paraId="6EE85836" w14:textId="77777777" w:rsidTr="00185798">
        <w:tc>
          <w:tcPr>
            <w:tcW w:w="2428" w:type="dxa"/>
          </w:tcPr>
          <w:p w14:paraId="5D411E6B" w14:textId="7BB2C26C" w:rsidR="009A0289" w:rsidRDefault="009A0289" w:rsidP="00A91692">
            <w:pPr>
              <w:ind w:firstLine="0"/>
              <w:rPr>
                <w:rFonts w:hint="eastAsia"/>
              </w:rPr>
            </w:pPr>
            <w:r w:rsidRPr="009A0289">
              <w:drawing>
                <wp:inline distT="0" distB="0" distL="0" distR="0" wp14:anchorId="75895AEE" wp14:editId="4F83EE91">
                  <wp:extent cx="1536000" cy="1152000"/>
                  <wp:effectExtent l="0" t="0" r="7620" b="0"/>
                  <wp:docPr id="474686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6315" name=""/>
                          <pic:cNvPicPr/>
                        </pic:nvPicPr>
                        <pic:blipFill rotWithShape="1">
                          <a:blip r:embed="rId29"/>
                          <a:srcRect t="4164" b="4164"/>
                          <a:stretch/>
                        </pic:blipFill>
                        <pic:spPr bwMode="auto">
                          <a:xfrm>
                            <a:off x="0" y="0"/>
                            <a:ext cx="1536000" cy="1152000"/>
                          </a:xfrm>
                          <a:prstGeom prst="rect">
                            <a:avLst/>
                          </a:prstGeom>
                          <a:ln>
                            <a:noFill/>
                          </a:ln>
                          <a:extLst>
                            <a:ext uri="{53640926-AAD7-44D8-BBD7-CCE9431645EC}">
                              <a14:shadowObscured xmlns:a14="http://schemas.microsoft.com/office/drawing/2010/main"/>
                            </a:ext>
                          </a:extLst>
                        </pic:spPr>
                      </pic:pic>
                    </a:graphicData>
                  </a:graphic>
                </wp:inline>
              </w:drawing>
            </w:r>
          </w:p>
        </w:tc>
        <w:tc>
          <w:tcPr>
            <w:tcW w:w="2428" w:type="dxa"/>
          </w:tcPr>
          <w:p w14:paraId="2638DFA4" w14:textId="5EBEEDD3" w:rsidR="00A91692" w:rsidRDefault="009A0289" w:rsidP="00A91692">
            <w:pPr>
              <w:ind w:firstLine="0"/>
              <w:rPr>
                <w:rFonts w:hint="eastAsia"/>
              </w:rPr>
            </w:pPr>
            <w:r w:rsidRPr="009A0289">
              <w:drawing>
                <wp:inline distT="0" distB="0" distL="0" distR="0" wp14:anchorId="5DB6917D" wp14:editId="5B6E0AA4">
                  <wp:extent cx="1536000" cy="1152000"/>
                  <wp:effectExtent l="0" t="0" r="7620" b="0"/>
                  <wp:docPr id="2048820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0519" name=""/>
                          <pic:cNvPicPr/>
                        </pic:nvPicPr>
                        <pic:blipFill rotWithShape="1">
                          <a:blip r:embed="rId30"/>
                          <a:srcRect t="4541" b="4541"/>
                          <a:stretch/>
                        </pic:blipFill>
                        <pic:spPr bwMode="auto">
                          <a:xfrm>
                            <a:off x="0" y="0"/>
                            <a:ext cx="1536000" cy="1152000"/>
                          </a:xfrm>
                          <a:prstGeom prst="rect">
                            <a:avLst/>
                          </a:prstGeom>
                          <a:ln>
                            <a:noFill/>
                          </a:ln>
                          <a:extLst>
                            <a:ext uri="{53640926-AAD7-44D8-BBD7-CCE9431645EC}">
                              <a14:shadowObscured xmlns:a14="http://schemas.microsoft.com/office/drawing/2010/main"/>
                            </a:ext>
                          </a:extLst>
                        </pic:spPr>
                      </pic:pic>
                    </a:graphicData>
                  </a:graphic>
                </wp:inline>
              </w:drawing>
            </w:r>
          </w:p>
        </w:tc>
      </w:tr>
      <w:tr w:rsidR="009A0289" w14:paraId="1B75B412" w14:textId="77777777" w:rsidTr="00185798">
        <w:tc>
          <w:tcPr>
            <w:tcW w:w="2428" w:type="dxa"/>
          </w:tcPr>
          <w:p w14:paraId="628D1450" w14:textId="0183718D" w:rsidR="00A91692" w:rsidRDefault="00185798" w:rsidP="00A91692">
            <w:pPr>
              <w:ind w:firstLine="0"/>
              <w:rPr>
                <w:rFonts w:hint="eastAsia"/>
              </w:rPr>
            </w:pPr>
            <w:r>
              <w:rPr>
                <w:rFonts w:hint="eastAsia"/>
              </w:rPr>
              <w:t>(g)</w:t>
            </w:r>
            <w:r>
              <w:rPr>
                <w:rFonts w:hint="eastAsia"/>
              </w:rPr>
              <w:t>单吸引子</w:t>
            </w:r>
          </w:p>
        </w:tc>
        <w:tc>
          <w:tcPr>
            <w:tcW w:w="2428" w:type="dxa"/>
          </w:tcPr>
          <w:p w14:paraId="59513546" w14:textId="58A50C3C" w:rsidR="00A91692" w:rsidRDefault="00185798" w:rsidP="00A91692">
            <w:pPr>
              <w:ind w:firstLine="0"/>
              <w:rPr>
                <w:rFonts w:hint="eastAsia"/>
              </w:rPr>
            </w:pPr>
            <w:r>
              <w:rPr>
                <w:rFonts w:hint="eastAsia"/>
              </w:rPr>
              <w:t>(h)</w:t>
            </w:r>
            <w:r>
              <w:rPr>
                <w:rFonts w:hint="eastAsia"/>
              </w:rPr>
              <w:t>双吸引子</w:t>
            </w:r>
          </w:p>
        </w:tc>
      </w:tr>
    </w:tbl>
    <w:p w14:paraId="6E2C41E9" w14:textId="4D344D9C" w:rsidR="00185798" w:rsidRDefault="00185798" w:rsidP="00185798">
      <w:pPr>
        <w:pStyle w:val="af0"/>
        <w:rPr>
          <w:rFonts w:hint="eastAsia"/>
        </w:rPr>
      </w:pPr>
      <w:r w:rsidRPr="004B4323">
        <w:t xml:space="preserve">Fig. </w:t>
      </w:r>
      <w:r>
        <w:rPr>
          <w:rFonts w:hint="eastAsia"/>
        </w:rPr>
        <w:t>1</w:t>
      </w:r>
      <w:r>
        <w:rPr>
          <w:rFonts w:hint="eastAsia"/>
        </w:rPr>
        <w:t>5</w:t>
      </w:r>
      <w:r w:rsidRPr="004B4323">
        <w:t xml:space="preserve">.  </w:t>
      </w:r>
      <w:r>
        <w:rPr>
          <w:rFonts w:hint="eastAsia"/>
        </w:rPr>
        <w:t>改变电阻</w:t>
      </w:r>
      <w:r w:rsidRPr="00185798">
        <w:t>非线性电路混沌运动</w:t>
      </w:r>
      <w:r>
        <w:rPr>
          <w:rFonts w:hint="eastAsia"/>
        </w:rPr>
        <w:t>状态变化</w:t>
      </w:r>
    </w:p>
    <w:p w14:paraId="6EF4D21E" w14:textId="49E09219" w:rsidR="00A91692" w:rsidRPr="00931427" w:rsidRDefault="00931427" w:rsidP="00931427">
      <w:pPr>
        <w:rPr>
          <w:rFonts w:hint="eastAsia"/>
        </w:rPr>
      </w:pPr>
      <w:r w:rsidRPr="00931427">
        <w:t>运动状态出现的顺序为：</w:t>
      </w:r>
      <w:r w:rsidRPr="00931427">
        <w:t xml:space="preserve">1 </w:t>
      </w:r>
      <w:r w:rsidRPr="00931427">
        <w:t>周</w:t>
      </w:r>
      <w:r w:rsidRPr="00931427">
        <w:t xml:space="preserve"> </w:t>
      </w:r>
      <w:r w:rsidRPr="00931427">
        <w:t>期</w:t>
      </w:r>
      <w:r w:rsidRPr="00931427">
        <w:t xml:space="preserve">→2 </w:t>
      </w:r>
      <w:r w:rsidRPr="00931427">
        <w:t>周期</w:t>
      </w:r>
      <w:r w:rsidRPr="00931427">
        <w:t xml:space="preserve">→4 </w:t>
      </w:r>
      <w:r w:rsidRPr="00931427">
        <w:t>周期</w:t>
      </w:r>
      <w:r w:rsidRPr="00931427">
        <w:t xml:space="preserve">→8 </w:t>
      </w:r>
      <w:r w:rsidRPr="00931427">
        <w:t>周期</w:t>
      </w:r>
      <w:r w:rsidRPr="00931427">
        <w:t>→</w:t>
      </w:r>
      <w:r w:rsidRPr="00931427">
        <w:t>阵发混沌</w:t>
      </w:r>
      <w:r w:rsidRPr="00931427">
        <w:t xml:space="preserve">→3 </w:t>
      </w:r>
      <w:r w:rsidRPr="00931427">
        <w:t>周期</w:t>
      </w:r>
      <w:r w:rsidRPr="00931427">
        <w:t>→</w:t>
      </w:r>
      <w:r w:rsidRPr="00931427">
        <w:t>单吸引子</w:t>
      </w:r>
      <w:r w:rsidRPr="00931427">
        <w:t>→</w:t>
      </w:r>
      <w:r w:rsidRPr="00931427">
        <w:t>双吸引子。</w:t>
      </w:r>
    </w:p>
    <w:p w14:paraId="2F763BD9" w14:textId="7144D874" w:rsidR="00185798" w:rsidRPr="00931427" w:rsidRDefault="00185798" w:rsidP="00931427">
      <w:pPr>
        <w:rPr>
          <w:rFonts w:hint="eastAsia"/>
        </w:rPr>
      </w:pPr>
      <w:r w:rsidRPr="00931427">
        <w:t>刚好发生各种混沌现象时有源非线性负阻两端的临界电压如</w:t>
      </w:r>
      <w:r w:rsidRPr="00931427">
        <w:rPr>
          <w:rFonts w:hint="eastAsia"/>
        </w:rPr>
        <w:t>TABLE</w:t>
      </w:r>
      <w:r w:rsidR="00931427">
        <w:rPr>
          <w:rFonts w:hint="eastAsia"/>
        </w:rPr>
        <w:t xml:space="preserve"> </w:t>
      </w:r>
      <w:r w:rsidR="00931427">
        <w:rPr>
          <w:rFonts w:hint="eastAsia"/>
        </w:rPr>
        <w:t>Ⅱ</w:t>
      </w:r>
      <w:r w:rsidR="00931427">
        <w:rPr>
          <w:rFonts w:hint="eastAsia"/>
        </w:rPr>
        <w:t xml:space="preserve"> </w:t>
      </w:r>
      <w:r w:rsidRPr="00931427">
        <w:t>所示</w:t>
      </w:r>
    </w:p>
    <w:p w14:paraId="323F4B54" w14:textId="5D593AFA" w:rsidR="003A5570" w:rsidRDefault="003A5570" w:rsidP="00BB73D9">
      <w:pPr>
        <w:pStyle w:val="af2"/>
      </w:pPr>
      <w:r>
        <w:t xml:space="preserve">TABLE </w:t>
      </w:r>
      <w:r>
        <w:rPr>
          <w:rFonts w:hint="eastAsia"/>
        </w:rPr>
        <w:t>Ⅱ</w:t>
      </w:r>
      <w:r>
        <w:t>.</w:t>
      </w:r>
    </w:p>
    <w:p w14:paraId="4139B666" w14:textId="7F562848" w:rsidR="003A5570" w:rsidRDefault="00185798" w:rsidP="00BB73D9">
      <w:pPr>
        <w:pStyle w:val="af2"/>
      </w:pPr>
      <w:r w:rsidRPr="00185798">
        <w:rPr>
          <w:rFonts w:hint="eastAsia"/>
        </w:rPr>
        <w:t>不同混沌状态对应的有源非线性负阻两端的临界电压值</w:t>
      </w:r>
      <w:r w:rsidR="003A5570">
        <w:t>.</w:t>
      </w:r>
    </w:p>
    <w:tbl>
      <w:tblPr>
        <w:tblStyle w:val="ab"/>
        <w:tblW w:w="48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3"/>
        <w:gridCol w:w="2433"/>
      </w:tblGrid>
      <w:tr w:rsidR="003A5570" w14:paraId="7CF0B174" w14:textId="77777777" w:rsidTr="00094997">
        <w:tc>
          <w:tcPr>
            <w:tcW w:w="2433" w:type="dxa"/>
            <w:tcBorders>
              <w:top w:val="single" w:sz="12" w:space="0" w:color="auto"/>
              <w:left w:val="nil"/>
              <w:bottom w:val="single" w:sz="4" w:space="0" w:color="auto"/>
              <w:right w:val="nil"/>
            </w:tcBorders>
          </w:tcPr>
          <w:p w14:paraId="3C554C0C" w14:textId="2F055B4F" w:rsidR="003A5570" w:rsidRPr="00BB73D9" w:rsidRDefault="00185798" w:rsidP="00BB73D9">
            <w:pPr>
              <w:pStyle w:val="af4"/>
              <w:rPr>
                <w:rFonts w:hint="eastAsia"/>
                <w:b/>
                <w:bCs/>
              </w:rPr>
            </w:pPr>
            <w:r>
              <w:rPr>
                <w:rFonts w:hint="eastAsia"/>
                <w:b/>
                <w:bCs/>
              </w:rPr>
              <w:t>混沌状态</w:t>
            </w:r>
          </w:p>
        </w:tc>
        <w:tc>
          <w:tcPr>
            <w:tcW w:w="2433" w:type="dxa"/>
            <w:tcBorders>
              <w:top w:val="single" w:sz="12" w:space="0" w:color="auto"/>
              <w:left w:val="nil"/>
              <w:bottom w:val="single" w:sz="4" w:space="0" w:color="auto"/>
              <w:right w:val="nil"/>
            </w:tcBorders>
            <w:hideMark/>
          </w:tcPr>
          <w:p w14:paraId="25E929AE" w14:textId="60F672EF" w:rsidR="003A5570" w:rsidRPr="00185798" w:rsidRDefault="00185798" w:rsidP="00BB73D9">
            <w:pPr>
              <w:pStyle w:val="af4"/>
              <w:rPr>
                <w:rFonts w:eastAsia="Times New Roman"/>
                <w:b/>
                <w:bCs/>
                <w:i/>
              </w:rPr>
            </w:pPr>
            <w:r>
              <w:rPr>
                <w:rFonts w:hint="eastAsia"/>
                <w:b/>
                <w:bCs/>
              </w:rPr>
              <w:t>临界电压</w:t>
            </w:r>
            <m:oMath>
              <m:r>
                <m:rPr>
                  <m:sty m:val="bi"/>
                </m:rPr>
                <w:rPr>
                  <w:rFonts w:ascii="Cambria Math" w:hAnsi="Cambria Math" w:hint="eastAsia"/>
                </w:rPr>
                <m:t>U</m:t>
              </m:r>
              <m:r>
                <m:rPr>
                  <m:sty m:val="bi"/>
                </m:rPr>
                <w:rPr>
                  <w:rFonts w:ascii="Cambria Math" w:hAnsi="Cambria Math"/>
                </w:rPr>
                <m:t>(V)</m:t>
              </m:r>
            </m:oMath>
          </w:p>
        </w:tc>
      </w:tr>
      <w:tr w:rsidR="003A5570" w14:paraId="0D091586" w14:textId="77777777" w:rsidTr="00185798">
        <w:tc>
          <w:tcPr>
            <w:tcW w:w="2433" w:type="dxa"/>
            <w:tcBorders>
              <w:top w:val="nil"/>
              <w:left w:val="nil"/>
              <w:bottom w:val="nil"/>
              <w:right w:val="nil"/>
            </w:tcBorders>
            <w:hideMark/>
          </w:tcPr>
          <w:p w14:paraId="38D4A6A7" w14:textId="13D8972F" w:rsidR="003A5570" w:rsidRDefault="00185798" w:rsidP="00BB73D9">
            <w:pPr>
              <w:pStyle w:val="af4"/>
              <w:rPr>
                <w:rFonts w:hint="eastAsia"/>
              </w:rPr>
            </w:pPr>
            <w:r>
              <w:rPr>
                <w:rFonts w:hint="eastAsia"/>
              </w:rPr>
              <w:t>一倍周期</w:t>
            </w:r>
          </w:p>
        </w:tc>
        <w:tc>
          <w:tcPr>
            <w:tcW w:w="2433" w:type="dxa"/>
            <w:tcBorders>
              <w:top w:val="nil"/>
              <w:left w:val="nil"/>
              <w:bottom w:val="nil"/>
              <w:right w:val="nil"/>
            </w:tcBorders>
            <w:hideMark/>
          </w:tcPr>
          <w:p w14:paraId="510A23B7" w14:textId="0BD2C25E" w:rsidR="003A5570" w:rsidRDefault="00185798" w:rsidP="00BB73D9">
            <w:pPr>
              <w:pStyle w:val="af4"/>
            </w:pPr>
            <m:oMathPara>
              <m:oMath>
                <m:r>
                  <w:rPr>
                    <w:rFonts w:ascii="Cambria Math" w:hAnsi="Cambria Math" w:hint="eastAsia"/>
                  </w:rPr>
                  <m:t>5.3484</m:t>
                </m:r>
              </m:oMath>
            </m:oMathPara>
          </w:p>
        </w:tc>
      </w:tr>
      <w:tr w:rsidR="00185798" w14:paraId="7432B0A4" w14:textId="77777777" w:rsidTr="00185798">
        <w:tc>
          <w:tcPr>
            <w:tcW w:w="2433" w:type="dxa"/>
            <w:tcBorders>
              <w:top w:val="nil"/>
              <w:left w:val="nil"/>
              <w:bottom w:val="nil"/>
              <w:right w:val="nil"/>
            </w:tcBorders>
          </w:tcPr>
          <w:p w14:paraId="0DCF9074" w14:textId="141BC55C" w:rsidR="00185798" w:rsidRDefault="00185798" w:rsidP="00BB73D9">
            <w:pPr>
              <w:pStyle w:val="af4"/>
              <w:rPr>
                <w:rFonts w:hint="eastAsia"/>
              </w:rPr>
            </w:pPr>
            <w:r>
              <w:rPr>
                <w:rFonts w:hint="eastAsia"/>
              </w:rPr>
              <w:t>二倍周期</w:t>
            </w:r>
          </w:p>
        </w:tc>
        <w:tc>
          <w:tcPr>
            <w:tcW w:w="2433" w:type="dxa"/>
            <w:tcBorders>
              <w:top w:val="nil"/>
              <w:left w:val="nil"/>
              <w:bottom w:val="nil"/>
              <w:right w:val="nil"/>
            </w:tcBorders>
          </w:tcPr>
          <w:p w14:paraId="6EE577D2" w14:textId="172D0402" w:rsidR="00185798" w:rsidRPr="00BB4FAA" w:rsidRDefault="00185798" w:rsidP="00BB73D9">
            <w:pPr>
              <w:pStyle w:val="af4"/>
              <w:rPr>
                <w:rFonts w:ascii="Cambria Math" w:hAnsi="Cambria Math"/>
                <w:iCs/>
              </w:rPr>
            </w:pPr>
            <w:r w:rsidRPr="00BB4FAA">
              <w:rPr>
                <w:rFonts w:ascii="Cambria Math" w:hAnsi="Cambria Math" w:hint="eastAsia"/>
                <w:iCs/>
              </w:rPr>
              <w:t>4.5527</w:t>
            </w:r>
          </w:p>
        </w:tc>
      </w:tr>
      <w:tr w:rsidR="00185798" w14:paraId="747FF8C6" w14:textId="77777777" w:rsidTr="00185798">
        <w:tc>
          <w:tcPr>
            <w:tcW w:w="2433" w:type="dxa"/>
            <w:tcBorders>
              <w:top w:val="nil"/>
              <w:left w:val="nil"/>
              <w:bottom w:val="nil"/>
              <w:right w:val="nil"/>
            </w:tcBorders>
          </w:tcPr>
          <w:p w14:paraId="01348F1F" w14:textId="2E25F86E" w:rsidR="00185798" w:rsidRDefault="00BB4FAA" w:rsidP="00BB73D9">
            <w:pPr>
              <w:pStyle w:val="af4"/>
              <w:rPr>
                <w:rFonts w:hint="eastAsia"/>
              </w:rPr>
            </w:pPr>
            <w:r>
              <w:rPr>
                <w:rFonts w:hint="eastAsia"/>
              </w:rPr>
              <w:t>四倍周期</w:t>
            </w:r>
          </w:p>
        </w:tc>
        <w:tc>
          <w:tcPr>
            <w:tcW w:w="2433" w:type="dxa"/>
            <w:tcBorders>
              <w:top w:val="nil"/>
              <w:left w:val="nil"/>
              <w:bottom w:val="nil"/>
              <w:right w:val="nil"/>
            </w:tcBorders>
          </w:tcPr>
          <w:p w14:paraId="58634CA3" w14:textId="06F74DAB" w:rsidR="00185798" w:rsidRPr="00BB4FAA" w:rsidRDefault="00185798" w:rsidP="00BB73D9">
            <w:pPr>
              <w:pStyle w:val="af4"/>
              <w:rPr>
                <w:rFonts w:ascii="Cambria Math" w:hAnsi="Cambria Math"/>
                <w:iCs/>
              </w:rPr>
            </w:pPr>
            <w:r w:rsidRPr="00BB4FAA">
              <w:rPr>
                <w:rFonts w:ascii="Cambria Math" w:hAnsi="Cambria Math" w:hint="eastAsia"/>
                <w:iCs/>
              </w:rPr>
              <w:t>4.5066</w:t>
            </w:r>
          </w:p>
        </w:tc>
      </w:tr>
      <w:tr w:rsidR="00185798" w14:paraId="1D88B1E9" w14:textId="77777777" w:rsidTr="00185798">
        <w:tc>
          <w:tcPr>
            <w:tcW w:w="2433" w:type="dxa"/>
            <w:tcBorders>
              <w:top w:val="nil"/>
              <w:left w:val="nil"/>
              <w:bottom w:val="nil"/>
              <w:right w:val="nil"/>
            </w:tcBorders>
          </w:tcPr>
          <w:p w14:paraId="2A18137C" w14:textId="7B388B26" w:rsidR="00185798" w:rsidRDefault="00BB4FAA" w:rsidP="00BB73D9">
            <w:pPr>
              <w:pStyle w:val="af4"/>
              <w:rPr>
                <w:rFonts w:hint="eastAsia"/>
              </w:rPr>
            </w:pPr>
            <w:r>
              <w:rPr>
                <w:rFonts w:hint="eastAsia"/>
              </w:rPr>
              <w:t>八倍周期</w:t>
            </w:r>
          </w:p>
        </w:tc>
        <w:tc>
          <w:tcPr>
            <w:tcW w:w="2433" w:type="dxa"/>
            <w:tcBorders>
              <w:top w:val="nil"/>
              <w:left w:val="nil"/>
              <w:bottom w:val="nil"/>
              <w:right w:val="nil"/>
            </w:tcBorders>
          </w:tcPr>
          <w:p w14:paraId="78B0465F" w14:textId="43DABD26" w:rsidR="00185798" w:rsidRPr="00BB4FAA" w:rsidRDefault="00185798" w:rsidP="00BB73D9">
            <w:pPr>
              <w:pStyle w:val="af4"/>
              <w:rPr>
                <w:rFonts w:ascii="Cambria Math" w:hAnsi="Cambria Math"/>
                <w:iCs/>
              </w:rPr>
            </w:pPr>
            <w:r w:rsidRPr="00BB4FAA">
              <w:rPr>
                <w:rFonts w:ascii="Cambria Math" w:hAnsi="Cambria Math" w:hint="eastAsia"/>
                <w:iCs/>
              </w:rPr>
              <w:t>4.4896</w:t>
            </w:r>
          </w:p>
        </w:tc>
      </w:tr>
      <w:tr w:rsidR="00185798" w14:paraId="3E9C52CF" w14:textId="77777777" w:rsidTr="00185798">
        <w:tc>
          <w:tcPr>
            <w:tcW w:w="2433" w:type="dxa"/>
            <w:tcBorders>
              <w:top w:val="nil"/>
              <w:left w:val="nil"/>
              <w:bottom w:val="nil"/>
              <w:right w:val="nil"/>
            </w:tcBorders>
          </w:tcPr>
          <w:p w14:paraId="22F10688" w14:textId="6303F3D1" w:rsidR="00185798" w:rsidRDefault="00BB4FAA" w:rsidP="00BB73D9">
            <w:pPr>
              <w:pStyle w:val="af4"/>
              <w:rPr>
                <w:rFonts w:hint="eastAsia"/>
              </w:rPr>
            </w:pPr>
            <w:r>
              <w:rPr>
                <w:rFonts w:hint="eastAsia"/>
              </w:rPr>
              <w:t>阵发混沌</w:t>
            </w:r>
          </w:p>
        </w:tc>
        <w:tc>
          <w:tcPr>
            <w:tcW w:w="2433" w:type="dxa"/>
            <w:tcBorders>
              <w:top w:val="nil"/>
              <w:left w:val="nil"/>
              <w:bottom w:val="nil"/>
              <w:right w:val="nil"/>
            </w:tcBorders>
          </w:tcPr>
          <w:p w14:paraId="139462BB" w14:textId="57FB604B" w:rsidR="00185798" w:rsidRPr="00BB4FAA" w:rsidRDefault="00185798" w:rsidP="00BB73D9">
            <w:pPr>
              <w:pStyle w:val="af4"/>
              <w:rPr>
                <w:rFonts w:ascii="Cambria Math" w:hAnsi="Cambria Math"/>
                <w:iCs/>
              </w:rPr>
            </w:pPr>
            <w:r w:rsidRPr="00BB4FAA">
              <w:rPr>
                <w:rFonts w:ascii="Cambria Math" w:hAnsi="Cambria Math" w:hint="eastAsia"/>
                <w:iCs/>
              </w:rPr>
              <w:t>4.4574</w:t>
            </w:r>
          </w:p>
        </w:tc>
      </w:tr>
      <w:tr w:rsidR="00185798" w14:paraId="388231F6" w14:textId="77777777" w:rsidTr="00185798">
        <w:tc>
          <w:tcPr>
            <w:tcW w:w="2433" w:type="dxa"/>
            <w:tcBorders>
              <w:top w:val="nil"/>
              <w:left w:val="nil"/>
              <w:bottom w:val="nil"/>
              <w:right w:val="nil"/>
            </w:tcBorders>
          </w:tcPr>
          <w:p w14:paraId="418D6307" w14:textId="7C891E8D" w:rsidR="00185798" w:rsidRDefault="00BB4FAA" w:rsidP="00BB73D9">
            <w:pPr>
              <w:pStyle w:val="af4"/>
              <w:rPr>
                <w:rFonts w:hint="eastAsia"/>
              </w:rPr>
            </w:pPr>
            <w:r>
              <w:rPr>
                <w:rFonts w:hint="eastAsia"/>
              </w:rPr>
              <w:t>3P</w:t>
            </w:r>
            <w:r>
              <w:rPr>
                <w:rFonts w:hint="eastAsia"/>
              </w:rPr>
              <w:t>窗口</w:t>
            </w:r>
          </w:p>
        </w:tc>
        <w:tc>
          <w:tcPr>
            <w:tcW w:w="2433" w:type="dxa"/>
            <w:tcBorders>
              <w:top w:val="nil"/>
              <w:left w:val="nil"/>
              <w:bottom w:val="nil"/>
              <w:right w:val="nil"/>
            </w:tcBorders>
          </w:tcPr>
          <w:p w14:paraId="681CEB77" w14:textId="31109197" w:rsidR="00185798" w:rsidRPr="00BB4FAA" w:rsidRDefault="00BB4FAA" w:rsidP="00BB73D9">
            <w:pPr>
              <w:pStyle w:val="af4"/>
              <w:rPr>
                <w:rFonts w:ascii="Cambria Math" w:hAnsi="Cambria Math"/>
                <w:iCs/>
              </w:rPr>
            </w:pPr>
            <w:r w:rsidRPr="00BB4FAA">
              <w:rPr>
                <w:rFonts w:ascii="Cambria Math" w:hAnsi="Cambria Math" w:hint="eastAsia"/>
                <w:iCs/>
              </w:rPr>
              <w:t>4.4112</w:t>
            </w:r>
          </w:p>
        </w:tc>
      </w:tr>
      <w:tr w:rsidR="00185798" w14:paraId="49AB63DB" w14:textId="77777777" w:rsidTr="00BB4FAA">
        <w:tc>
          <w:tcPr>
            <w:tcW w:w="2433" w:type="dxa"/>
            <w:tcBorders>
              <w:top w:val="nil"/>
              <w:left w:val="nil"/>
              <w:bottom w:val="nil"/>
              <w:right w:val="nil"/>
            </w:tcBorders>
          </w:tcPr>
          <w:p w14:paraId="2855A314" w14:textId="0376B606" w:rsidR="00185798" w:rsidRDefault="00BB4FAA" w:rsidP="00BB73D9">
            <w:pPr>
              <w:pStyle w:val="af4"/>
              <w:rPr>
                <w:rFonts w:hint="eastAsia"/>
              </w:rPr>
            </w:pPr>
            <w:r>
              <w:rPr>
                <w:rFonts w:hint="eastAsia"/>
              </w:rPr>
              <w:t>单吸引子</w:t>
            </w:r>
          </w:p>
        </w:tc>
        <w:tc>
          <w:tcPr>
            <w:tcW w:w="2433" w:type="dxa"/>
            <w:tcBorders>
              <w:top w:val="nil"/>
              <w:left w:val="nil"/>
              <w:bottom w:val="nil"/>
              <w:right w:val="nil"/>
            </w:tcBorders>
          </w:tcPr>
          <w:p w14:paraId="785E0324" w14:textId="533F10B0" w:rsidR="00185798" w:rsidRPr="00BB4FAA" w:rsidRDefault="00BB4FAA" w:rsidP="00BB73D9">
            <w:pPr>
              <w:pStyle w:val="af4"/>
              <w:rPr>
                <w:rFonts w:ascii="Cambria Math" w:hAnsi="Cambria Math"/>
                <w:iCs/>
              </w:rPr>
            </w:pPr>
            <w:r w:rsidRPr="00BB4FAA">
              <w:rPr>
                <w:rFonts w:ascii="Cambria Math" w:hAnsi="Cambria Math" w:hint="eastAsia"/>
                <w:iCs/>
              </w:rPr>
              <w:t>4.3963</w:t>
            </w:r>
          </w:p>
        </w:tc>
      </w:tr>
      <w:tr w:rsidR="00BB4FAA" w14:paraId="0D2C0EA2" w14:textId="77777777" w:rsidTr="00094997">
        <w:tc>
          <w:tcPr>
            <w:tcW w:w="2433" w:type="dxa"/>
            <w:tcBorders>
              <w:top w:val="nil"/>
              <w:left w:val="nil"/>
              <w:bottom w:val="single" w:sz="12" w:space="0" w:color="auto"/>
              <w:right w:val="nil"/>
            </w:tcBorders>
          </w:tcPr>
          <w:p w14:paraId="47CC4A50" w14:textId="62F46C27" w:rsidR="00BB4FAA" w:rsidRDefault="00BB4FAA" w:rsidP="00BB73D9">
            <w:pPr>
              <w:pStyle w:val="af4"/>
              <w:rPr>
                <w:rFonts w:hint="eastAsia"/>
              </w:rPr>
            </w:pPr>
            <w:r>
              <w:rPr>
                <w:rFonts w:hint="eastAsia"/>
              </w:rPr>
              <w:t>双吸引子</w:t>
            </w:r>
          </w:p>
        </w:tc>
        <w:tc>
          <w:tcPr>
            <w:tcW w:w="2433" w:type="dxa"/>
            <w:tcBorders>
              <w:top w:val="nil"/>
              <w:left w:val="nil"/>
              <w:bottom w:val="single" w:sz="12" w:space="0" w:color="auto"/>
              <w:right w:val="nil"/>
            </w:tcBorders>
          </w:tcPr>
          <w:p w14:paraId="034BC75E" w14:textId="2DF12D35" w:rsidR="00BB4FAA" w:rsidRPr="00BB4FAA" w:rsidRDefault="00BB4FAA" w:rsidP="00BB73D9">
            <w:pPr>
              <w:pStyle w:val="af4"/>
              <w:rPr>
                <w:rFonts w:ascii="Cambria Math" w:hAnsi="Cambria Math" w:hint="eastAsia"/>
                <w:iCs/>
              </w:rPr>
            </w:pPr>
            <w:r w:rsidRPr="00BB4FAA">
              <w:rPr>
                <w:rFonts w:ascii="Cambria Math" w:hAnsi="Cambria Math" w:hint="eastAsia"/>
                <w:iCs/>
              </w:rPr>
              <w:t>4.3316</w:t>
            </w:r>
          </w:p>
        </w:tc>
      </w:tr>
    </w:tbl>
    <w:p w14:paraId="13004CB1" w14:textId="77777777" w:rsidR="00931427" w:rsidRDefault="00931427" w:rsidP="004B4323"/>
    <w:p w14:paraId="21C2C024" w14:textId="1B73F71D" w:rsidR="00931427" w:rsidRDefault="00931427" w:rsidP="00931427">
      <w:pPr>
        <w:rPr>
          <w:rFonts w:hint="eastAsia"/>
        </w:rPr>
      </w:pPr>
      <w:r w:rsidRPr="00931427">
        <w:t>对比上一步得到的非线性电阻工作区域，发生混沌现象的区域对应有源非线性负阻的工作区间。</w:t>
      </w:r>
    </w:p>
    <w:p w14:paraId="1C0EAB55" w14:textId="3773A23F" w:rsidR="008D333E" w:rsidRDefault="008D333E" w:rsidP="008D333E">
      <w:pPr>
        <w:pStyle w:val="2"/>
      </w:pPr>
      <w:r w:rsidRPr="008D333E">
        <w:rPr>
          <w:rFonts w:hint="eastAsia"/>
        </w:rPr>
        <w:t>观察电容变化时非线性电路的运动状态并计算准费根鲍姆常数</w:t>
      </w:r>
      <w:r w:rsidRPr="008D333E">
        <w:rPr>
          <w:rFonts w:hint="eastAsia"/>
        </w:rPr>
        <w:t xml:space="preserve"> </w:t>
      </w:r>
    </w:p>
    <w:p w14:paraId="6C2992DD" w14:textId="5D1BD947" w:rsidR="00931427" w:rsidRDefault="00931427" w:rsidP="00931427">
      <w:r>
        <w:rPr>
          <w:rFonts w:hint="eastAsia"/>
        </w:rPr>
        <w:t>搭建</w:t>
      </w:r>
      <w:r>
        <w:rPr>
          <w:rFonts w:hint="eastAsia"/>
        </w:rPr>
        <w:t>Fig.1</w:t>
      </w:r>
      <w:r>
        <w:rPr>
          <w:rFonts w:hint="eastAsia"/>
        </w:rPr>
        <w:t>1</w:t>
      </w:r>
      <w:r>
        <w:rPr>
          <w:rFonts w:hint="eastAsia"/>
        </w:rPr>
        <w:t xml:space="preserve">. </w:t>
      </w:r>
      <w:r>
        <w:rPr>
          <w:rFonts w:hint="eastAsia"/>
        </w:rPr>
        <w:t>所示的实验电路</w:t>
      </w:r>
      <w:r>
        <w:rPr>
          <w:rFonts w:hint="eastAsia"/>
        </w:rPr>
        <w:t>。</w:t>
      </w:r>
      <w:r>
        <w:rPr>
          <w:rFonts w:hint="eastAsia"/>
        </w:rPr>
        <w:t>利用电容</w:t>
      </w:r>
      <w:proofErr w:type="gramStart"/>
      <w:r>
        <w:rPr>
          <w:rFonts w:hint="eastAsia"/>
        </w:rPr>
        <w:t>箱改变</w:t>
      </w:r>
      <w:proofErr w:type="gramEnd"/>
      <m:oMath>
        <m:r>
          <m:t xml:space="preserve"> </m:t>
        </m:r>
        <m:sSub>
          <m:sSubPr>
            <m:ctrlPr>
              <w:rPr>
                <w:i/>
              </w:rPr>
            </m:ctrlPr>
          </m:sSubPr>
          <m:e>
            <m:r>
              <w:rPr>
                <w:rFonts w:hint="eastAsia"/>
              </w:rPr>
              <m:t>C</m:t>
            </m:r>
          </m:e>
          <m:sub>
            <m:r>
              <w:rPr>
                <w:rFonts w:hint="eastAsia"/>
              </w:rPr>
              <m:t>2</m:t>
            </m:r>
          </m:sub>
        </m:sSub>
      </m:oMath>
      <w:r>
        <w:rPr>
          <w:rFonts w:hint="eastAsia"/>
        </w:rPr>
        <w:t>，观察非线性电路的运动状态，记录不同运动状态的电容值，</w:t>
      </w:r>
      <w:proofErr w:type="gramStart"/>
      <w:r>
        <w:rPr>
          <w:rFonts w:hint="eastAsia"/>
        </w:rPr>
        <w:t>记出现</w:t>
      </w:r>
      <w:proofErr w:type="gramEnd"/>
      <w:r>
        <w:rPr>
          <w:rFonts w:hint="eastAsia"/>
        </w:rPr>
        <w:t xml:space="preserve"> 2 </w:t>
      </w:r>
      <w:r>
        <w:rPr>
          <w:rFonts w:hint="eastAsia"/>
        </w:rPr>
        <w:t>周期，</w:t>
      </w:r>
      <w:r>
        <w:rPr>
          <w:rFonts w:hint="eastAsia"/>
        </w:rPr>
        <w:t xml:space="preserve">4 </w:t>
      </w:r>
      <w:r>
        <w:rPr>
          <w:rFonts w:hint="eastAsia"/>
        </w:rPr>
        <w:t>周期，</w:t>
      </w:r>
      <w:r>
        <w:rPr>
          <w:rFonts w:hint="eastAsia"/>
        </w:rPr>
        <w:t xml:space="preserve">8 </w:t>
      </w:r>
      <w:r>
        <w:rPr>
          <w:rFonts w:hint="eastAsia"/>
        </w:rPr>
        <w:t>周期时的电容</w:t>
      </w:r>
      <w:r w:rsidR="009371CC">
        <w:rPr>
          <w:rFonts w:hint="eastAsia"/>
        </w:rPr>
        <w:t>，</w:t>
      </w:r>
      <w:r>
        <w:rPr>
          <w:rFonts w:hint="eastAsia"/>
        </w:rPr>
        <w:t>实验结果如</w:t>
      </w:r>
      <w:r>
        <w:rPr>
          <w:rFonts w:hint="eastAsia"/>
        </w:rPr>
        <w:t xml:space="preserve">TABLE </w:t>
      </w:r>
      <w:r>
        <w:rPr>
          <w:rFonts w:hint="eastAsia"/>
        </w:rPr>
        <w:t>Ⅲ所示。</w:t>
      </w:r>
    </w:p>
    <w:p w14:paraId="23E215DB" w14:textId="696043E0" w:rsidR="00931427" w:rsidRDefault="00931427" w:rsidP="00931427">
      <w:pPr>
        <w:pStyle w:val="af2"/>
      </w:pPr>
      <w:r>
        <w:t xml:space="preserve">TABLE </w:t>
      </w:r>
      <w:r w:rsidR="006119BD">
        <w:rPr>
          <w:rFonts w:hint="eastAsia"/>
        </w:rPr>
        <w:t>Ⅲ</w:t>
      </w:r>
      <w:r>
        <w:t>.</w:t>
      </w:r>
    </w:p>
    <w:p w14:paraId="336D2B48" w14:textId="04B569E7" w:rsidR="00931427" w:rsidRDefault="006119BD" w:rsidP="00931427">
      <w:pPr>
        <w:pStyle w:val="af2"/>
      </w:pPr>
      <w:r w:rsidRPr="006119BD">
        <w:rPr>
          <w:iCs/>
        </w:rPr>
        <w:t>不同混沌状态对应的</w:t>
      </w:r>
      <m:oMath>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 xml:space="preserve"> </m:t>
        </m:r>
      </m:oMath>
      <w:r w:rsidRPr="006119BD">
        <w:rPr>
          <w:iCs/>
        </w:rPr>
        <w:t>的电容值</w:t>
      </w:r>
      <w:r w:rsidR="00931427">
        <w:t>.</w:t>
      </w:r>
    </w:p>
    <w:tbl>
      <w:tblPr>
        <w:tblStyle w:val="ab"/>
        <w:tblW w:w="48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3"/>
        <w:gridCol w:w="2433"/>
      </w:tblGrid>
      <w:tr w:rsidR="00931427" w14:paraId="494EF00B" w14:textId="77777777" w:rsidTr="00660F53">
        <w:tc>
          <w:tcPr>
            <w:tcW w:w="2433" w:type="dxa"/>
            <w:tcBorders>
              <w:top w:val="single" w:sz="12" w:space="0" w:color="auto"/>
              <w:left w:val="nil"/>
              <w:bottom w:val="single" w:sz="4" w:space="0" w:color="auto"/>
              <w:right w:val="nil"/>
            </w:tcBorders>
          </w:tcPr>
          <w:p w14:paraId="7E222FE3" w14:textId="77777777" w:rsidR="00931427" w:rsidRPr="00BB73D9" w:rsidRDefault="00931427" w:rsidP="00660F53">
            <w:pPr>
              <w:pStyle w:val="af4"/>
              <w:rPr>
                <w:rFonts w:hint="eastAsia"/>
                <w:b/>
                <w:bCs/>
              </w:rPr>
            </w:pPr>
            <w:r>
              <w:rPr>
                <w:rFonts w:hint="eastAsia"/>
                <w:b/>
                <w:bCs/>
              </w:rPr>
              <w:t>混沌状态</w:t>
            </w:r>
          </w:p>
        </w:tc>
        <w:tc>
          <w:tcPr>
            <w:tcW w:w="2433" w:type="dxa"/>
            <w:tcBorders>
              <w:top w:val="single" w:sz="12" w:space="0" w:color="auto"/>
              <w:left w:val="nil"/>
              <w:bottom w:val="single" w:sz="4" w:space="0" w:color="auto"/>
              <w:right w:val="nil"/>
            </w:tcBorders>
            <w:hideMark/>
          </w:tcPr>
          <w:p w14:paraId="0094034A" w14:textId="0CDD2E24" w:rsidR="00931427" w:rsidRPr="00185798" w:rsidRDefault="00931427" w:rsidP="00660F53">
            <w:pPr>
              <w:pStyle w:val="af4"/>
              <w:rPr>
                <w:rFonts w:eastAsia="Times New Roman"/>
                <w:b/>
                <w:bCs/>
                <w:i/>
              </w:rPr>
            </w:pPr>
            <w:r>
              <w:rPr>
                <w:rFonts w:hint="eastAsia"/>
                <w:b/>
                <w:bCs/>
              </w:rPr>
              <w:t>临界</w:t>
            </w:r>
            <w:r w:rsidR="006119BD">
              <w:rPr>
                <w:rFonts w:hint="eastAsia"/>
                <w:b/>
                <w:bCs/>
              </w:rPr>
              <w:t>电容</w:t>
            </w:r>
            <m:oMath>
              <m:sSub>
                <m:sSubPr>
                  <m:ctrlPr>
                    <w:rPr>
                      <w:rFonts w:ascii="Cambria Math" w:hAnsi="Cambria Math"/>
                      <w:b/>
                      <w:bCs/>
                      <w:i/>
                    </w:rPr>
                  </m:ctrlPr>
                </m:sSubPr>
                <m:e>
                  <m:r>
                    <m:rPr>
                      <m:sty m:val="bi"/>
                    </m:rPr>
                    <w:rPr>
                      <w:rFonts w:ascii="Cambria Math" w:hAnsi="Cambria Math"/>
                    </w:rPr>
                    <m:t xml:space="preserve"> </m:t>
                  </m:r>
                  <m:r>
                    <m:rPr>
                      <m:sty m:val="bi"/>
                    </m:rPr>
                    <w:rPr>
                      <w:rFonts w:ascii="Cambria Math" w:hAnsi="Cambria Math" w:hint="eastAsia"/>
                    </w:rPr>
                    <m:t>C</m:t>
                  </m:r>
                  <m:ctrlPr>
                    <w:rPr>
                      <w:rFonts w:ascii="Cambria Math" w:hAnsi="Cambria Math" w:hint="eastAsia"/>
                      <w:b/>
                      <w:bCs/>
                      <w:i/>
                    </w:rPr>
                  </m:ctrlPr>
                </m:e>
                <m:sub>
                  <m:r>
                    <m:rPr>
                      <m:sty m:val="bi"/>
                    </m:rPr>
                    <w:rPr>
                      <w:rFonts w:ascii="Cambria Math" w:hAnsi="Cambria Math" w:hint="eastAsia"/>
                    </w:rPr>
                    <m:t>2</m:t>
                  </m:r>
                </m:sub>
              </m:sSub>
              <m:r>
                <m:rPr>
                  <m:sty m:val="bi"/>
                </m:rPr>
                <w:rPr>
                  <w:rFonts w:ascii="Cambria Math" w:hAnsi="Cambria Math"/>
                </w:rPr>
                <m:t>(F)</m:t>
              </m:r>
            </m:oMath>
          </w:p>
        </w:tc>
      </w:tr>
      <w:tr w:rsidR="00931427" w14:paraId="7BC0B680" w14:textId="77777777" w:rsidTr="00660F53">
        <w:tc>
          <w:tcPr>
            <w:tcW w:w="2433" w:type="dxa"/>
            <w:tcBorders>
              <w:top w:val="nil"/>
              <w:left w:val="nil"/>
              <w:bottom w:val="nil"/>
              <w:right w:val="nil"/>
            </w:tcBorders>
            <w:hideMark/>
          </w:tcPr>
          <w:p w14:paraId="745BBEBF" w14:textId="0188B14B" w:rsidR="00931427" w:rsidRDefault="00931427" w:rsidP="00660F53">
            <w:pPr>
              <w:pStyle w:val="af4"/>
              <w:rPr>
                <w:rFonts w:hint="eastAsia"/>
              </w:rPr>
            </w:pPr>
            <w:r>
              <w:rPr>
                <w:rFonts w:hint="eastAsia"/>
              </w:rPr>
              <w:t>一倍周期</w:t>
            </w:r>
            <w:r w:rsidR="006119BD">
              <w:rPr>
                <w:rFonts w:hint="eastAsia"/>
              </w:rPr>
              <w:t>-&gt;</w:t>
            </w:r>
            <w:r w:rsidR="006119BD">
              <w:rPr>
                <w:rFonts w:hint="eastAsia"/>
              </w:rPr>
              <w:t>二倍周期</w:t>
            </w:r>
          </w:p>
        </w:tc>
        <w:tc>
          <w:tcPr>
            <w:tcW w:w="2433" w:type="dxa"/>
            <w:tcBorders>
              <w:top w:val="nil"/>
              <w:left w:val="nil"/>
              <w:bottom w:val="nil"/>
              <w:right w:val="nil"/>
            </w:tcBorders>
            <w:hideMark/>
          </w:tcPr>
          <w:p w14:paraId="7EB18824" w14:textId="0974D5CB" w:rsidR="00931427" w:rsidRDefault="006119BD" w:rsidP="00660F53">
            <w:pPr>
              <w:pStyle w:val="af4"/>
            </w:pPr>
            <m:oMathPara>
              <m:oMath>
                <m:r>
                  <w:rPr>
                    <w:rFonts w:ascii="Cambria Math" w:hAnsi="Cambria Math"/>
                  </w:rPr>
                  <m:t>0.09</m:t>
                </m:r>
                <m:r>
                  <w:rPr>
                    <w:rFonts w:ascii="Cambria Math" w:hAnsi="Cambria Math"/>
                  </w:rPr>
                  <m:t>101</m:t>
                </m:r>
              </m:oMath>
            </m:oMathPara>
          </w:p>
        </w:tc>
      </w:tr>
      <w:tr w:rsidR="00931427" w14:paraId="77538A20" w14:textId="77777777" w:rsidTr="00660F53">
        <w:tc>
          <w:tcPr>
            <w:tcW w:w="2433" w:type="dxa"/>
            <w:tcBorders>
              <w:top w:val="nil"/>
              <w:left w:val="nil"/>
              <w:bottom w:val="nil"/>
              <w:right w:val="nil"/>
            </w:tcBorders>
          </w:tcPr>
          <w:p w14:paraId="2B263C38" w14:textId="320DBAA2" w:rsidR="00931427" w:rsidRDefault="00931427" w:rsidP="00660F53">
            <w:pPr>
              <w:pStyle w:val="af4"/>
              <w:rPr>
                <w:rFonts w:hint="eastAsia"/>
              </w:rPr>
            </w:pPr>
            <w:r>
              <w:rPr>
                <w:rFonts w:hint="eastAsia"/>
              </w:rPr>
              <w:t>二倍周期</w:t>
            </w:r>
            <w:r w:rsidR="006119BD">
              <w:rPr>
                <w:rFonts w:hint="eastAsia"/>
              </w:rPr>
              <w:t>-&gt;</w:t>
            </w:r>
            <w:r w:rsidR="006119BD">
              <w:rPr>
                <w:rFonts w:hint="eastAsia"/>
              </w:rPr>
              <w:t>四倍周期</w:t>
            </w:r>
          </w:p>
        </w:tc>
        <w:tc>
          <w:tcPr>
            <w:tcW w:w="2433" w:type="dxa"/>
            <w:tcBorders>
              <w:top w:val="nil"/>
              <w:left w:val="nil"/>
              <w:bottom w:val="nil"/>
              <w:right w:val="nil"/>
            </w:tcBorders>
          </w:tcPr>
          <w:p w14:paraId="74E10396" w14:textId="0C20D2B8" w:rsidR="00931427" w:rsidRPr="00BB4FAA" w:rsidRDefault="006119BD" w:rsidP="00660F53">
            <w:pPr>
              <w:pStyle w:val="af4"/>
              <w:rPr>
                <w:rFonts w:ascii="Cambria Math" w:hAnsi="Cambria Math" w:hint="eastAsia"/>
                <w:iCs/>
              </w:rPr>
            </w:pPr>
            <w:r>
              <w:rPr>
                <w:rFonts w:ascii="Cambria Math" w:hAnsi="Cambria Math" w:hint="eastAsia"/>
                <w:iCs/>
              </w:rPr>
              <w:t>0.09</w:t>
            </w:r>
            <w:r w:rsidR="0088191D">
              <w:rPr>
                <w:rFonts w:ascii="Cambria Math" w:hAnsi="Cambria Math" w:hint="eastAsia"/>
                <w:iCs/>
              </w:rPr>
              <w:t>303</w:t>
            </w:r>
          </w:p>
        </w:tc>
      </w:tr>
      <w:tr w:rsidR="006119BD" w14:paraId="1EBC1A65" w14:textId="77777777" w:rsidTr="00660F53">
        <w:tc>
          <w:tcPr>
            <w:tcW w:w="2433" w:type="dxa"/>
            <w:tcBorders>
              <w:top w:val="nil"/>
              <w:left w:val="nil"/>
              <w:bottom w:val="single" w:sz="12" w:space="0" w:color="auto"/>
              <w:right w:val="nil"/>
            </w:tcBorders>
          </w:tcPr>
          <w:p w14:paraId="1606F267" w14:textId="448BDCBE" w:rsidR="006119BD" w:rsidRDefault="006119BD" w:rsidP="006119BD">
            <w:pPr>
              <w:pStyle w:val="af4"/>
              <w:rPr>
                <w:rFonts w:hint="eastAsia"/>
              </w:rPr>
            </w:pPr>
            <w:r>
              <w:rPr>
                <w:rFonts w:hint="eastAsia"/>
              </w:rPr>
              <w:t>四倍周期</w:t>
            </w:r>
            <w:r>
              <w:rPr>
                <w:rFonts w:hint="eastAsia"/>
              </w:rPr>
              <w:t>-&gt;</w:t>
            </w:r>
            <w:r>
              <w:rPr>
                <w:rFonts w:hint="eastAsia"/>
              </w:rPr>
              <w:t>八倍周期</w:t>
            </w:r>
          </w:p>
        </w:tc>
        <w:tc>
          <w:tcPr>
            <w:tcW w:w="2433" w:type="dxa"/>
            <w:tcBorders>
              <w:top w:val="nil"/>
              <w:left w:val="nil"/>
              <w:bottom w:val="single" w:sz="12" w:space="0" w:color="auto"/>
              <w:right w:val="nil"/>
            </w:tcBorders>
          </w:tcPr>
          <w:p w14:paraId="238E2207" w14:textId="0918882A" w:rsidR="006119BD" w:rsidRPr="00BB4FAA" w:rsidRDefault="006119BD" w:rsidP="006119BD">
            <w:pPr>
              <w:pStyle w:val="af4"/>
              <w:rPr>
                <w:rFonts w:ascii="Cambria Math" w:hAnsi="Cambria Math" w:hint="eastAsia"/>
                <w:iCs/>
              </w:rPr>
            </w:pPr>
            <w:r>
              <w:rPr>
                <w:rFonts w:ascii="Cambria Math" w:hAnsi="Cambria Math" w:hint="eastAsia"/>
                <w:iCs/>
              </w:rPr>
              <w:t>0.09</w:t>
            </w:r>
            <w:r w:rsidR="0088191D">
              <w:rPr>
                <w:rFonts w:ascii="Cambria Math" w:hAnsi="Cambria Math" w:hint="eastAsia"/>
                <w:iCs/>
              </w:rPr>
              <w:t>352</w:t>
            </w:r>
          </w:p>
        </w:tc>
      </w:tr>
    </w:tbl>
    <w:p w14:paraId="58EA1CFC" w14:textId="77777777" w:rsidR="00931427" w:rsidRDefault="00931427" w:rsidP="00931427">
      <w:pPr>
        <w:ind w:firstLine="0"/>
      </w:pPr>
    </w:p>
    <w:p w14:paraId="74066F48" w14:textId="034A1209" w:rsidR="009371CC" w:rsidRDefault="009371CC" w:rsidP="0088191D">
      <w:r>
        <w:rPr>
          <w:rFonts w:hint="eastAsia"/>
        </w:rPr>
        <w:t>由</w:t>
      </w:r>
      <w:r w:rsidRPr="009371CC">
        <w:t>表中数据可以计算得到准</w:t>
      </w:r>
      <w:r w:rsidRPr="008D333E">
        <w:rPr>
          <w:rFonts w:hint="eastAsia"/>
        </w:rPr>
        <w:t>费根鲍姆常数</w:t>
      </w:r>
    </w:p>
    <w:p w14:paraId="3451D7DA" w14:textId="5C953153" w:rsidR="009371CC" w:rsidRPr="0088191D" w:rsidRDefault="009371CC" w:rsidP="00931427">
      <w:pPr>
        <w:ind w:firstLine="0"/>
        <w:rPr>
          <w:i/>
        </w:rPr>
      </w:pPr>
      <m:oMathPara>
        <m:oMath>
          <m:r>
            <m:t>δ=</m:t>
          </m:r>
          <m:f>
            <m:fPr>
              <m:ctrlPr>
                <w:rPr>
                  <w:i/>
                </w:rPr>
              </m:ctrlPr>
            </m:fPr>
            <m:num>
              <m:sSub>
                <m:sSubPr>
                  <m:ctrlPr>
                    <w:rPr>
                      <w:i/>
                    </w:rPr>
                  </m:ctrlPr>
                </m:sSubPr>
                <m:e>
                  <m:r>
                    <m:t>μ</m:t>
                  </m:r>
                </m:e>
                <m:sub>
                  <m:r>
                    <m:t>n</m:t>
                  </m:r>
                </m:sub>
              </m:sSub>
              <m:r>
                <m:t>-</m:t>
              </m:r>
              <m:sSub>
                <m:sSubPr>
                  <m:ctrlPr>
                    <w:rPr>
                      <w:i/>
                    </w:rPr>
                  </m:ctrlPr>
                </m:sSubPr>
                <m:e>
                  <m:r>
                    <m:t>μ</m:t>
                  </m:r>
                </m:e>
                <m:sub>
                  <m:r>
                    <m:t>n-1</m:t>
                  </m:r>
                </m:sub>
              </m:sSub>
              <m:r>
                <m:t xml:space="preserve"> </m:t>
              </m:r>
            </m:num>
            <m:den>
              <m:sSub>
                <m:sSubPr>
                  <m:ctrlPr>
                    <w:rPr>
                      <w:i/>
                    </w:rPr>
                  </m:ctrlPr>
                </m:sSubPr>
                <m:e>
                  <m:r>
                    <m:t>μ</m:t>
                  </m:r>
                </m:e>
                <m:sub>
                  <m:r>
                    <m:t>n</m:t>
                  </m:r>
                  <m:r>
                    <m:t>+1</m:t>
                  </m:r>
                </m:sub>
              </m:sSub>
              <m:r>
                <m:t>-</m:t>
              </m:r>
              <m:sSub>
                <m:sSubPr>
                  <m:ctrlPr>
                    <w:rPr>
                      <w:i/>
                    </w:rPr>
                  </m:ctrlPr>
                </m:sSubPr>
                <m:e>
                  <m:r>
                    <m:t>μ</m:t>
                  </m:r>
                </m:e>
                <m:sub>
                  <m:r>
                    <m:t>n</m:t>
                  </m:r>
                </m:sub>
              </m:sSub>
            </m:den>
          </m:f>
          <m:r>
            <m:t>=</m:t>
          </m:r>
          <m:f>
            <m:fPr>
              <m:ctrlPr>
                <w:rPr>
                  <w:i/>
                </w:rPr>
              </m:ctrlPr>
            </m:fPr>
            <m:num>
              <m:r>
                <m:t>0.09</m:t>
              </m:r>
              <m:r>
                <m:t>303</m:t>
              </m:r>
              <m:r>
                <m:t>-0.09</m:t>
              </m:r>
              <m:r>
                <w:rPr>
                  <w:rFonts w:hint="eastAsia"/>
                </w:rPr>
                <m:t>101</m:t>
              </m:r>
            </m:num>
            <m:den>
              <m:r>
                <m:t>0.09</m:t>
              </m:r>
              <m:r>
                <w:rPr>
                  <w:rFonts w:hint="eastAsia"/>
                </w:rPr>
                <m:t>352</m:t>
              </m:r>
              <m:r>
                <m:t>-0.09</m:t>
              </m:r>
              <m:r>
                <m:t>303</m:t>
              </m:r>
            </m:den>
          </m:f>
          <m:r>
            <m:t>=</m:t>
          </m:r>
          <m:r>
            <m:t>4.1224</m:t>
          </m:r>
        </m:oMath>
      </m:oMathPara>
    </w:p>
    <w:p w14:paraId="5345DDB0" w14:textId="3EABDC37" w:rsidR="0088191D" w:rsidRPr="0088191D" w:rsidRDefault="0088191D" w:rsidP="0088191D">
      <w:r w:rsidRPr="0088191D">
        <w:rPr>
          <w:rFonts w:hint="eastAsia"/>
        </w:rPr>
        <w:t>与标准值的误差</w:t>
      </w:r>
    </w:p>
    <w:p w14:paraId="5895FBD7" w14:textId="3DDC42C5" w:rsidR="0088191D" w:rsidRPr="0088191D" w:rsidRDefault="0088191D" w:rsidP="00931427">
      <w:pPr>
        <w:ind w:firstLine="0"/>
      </w:pPr>
      <m:oMathPara>
        <m:oMath>
          <m:r>
            <m:rPr>
              <m:sty m:val="p"/>
            </m:rPr>
            <m:t>Δ</m:t>
          </m:r>
          <m:r>
            <m:t>=</m:t>
          </m:r>
          <m:f>
            <m:fPr>
              <m:ctrlPr>
                <w:rPr>
                  <w:i/>
                </w:rPr>
              </m:ctrlPr>
            </m:fPr>
            <m:num>
              <m:r>
                <m:t>4.6992-</m:t>
              </m:r>
              <m:r>
                <m:t>4.1224</m:t>
              </m:r>
            </m:num>
            <m:den>
              <m:r>
                <m:t>4.6992</m:t>
              </m:r>
            </m:den>
          </m:f>
          <m:r>
            <m:t>=12.27%</m:t>
          </m:r>
        </m:oMath>
      </m:oMathPara>
    </w:p>
    <w:p w14:paraId="56305B4D" w14:textId="01F383D2" w:rsidR="0088191D" w:rsidRDefault="0088191D" w:rsidP="00931427">
      <w:pPr>
        <w:ind w:firstLine="0"/>
      </w:pPr>
      <w:r>
        <w:tab/>
      </w:r>
      <w:r>
        <w:rPr>
          <w:rFonts w:hint="eastAsia"/>
        </w:rPr>
        <w:t>可见，该实验存在的误差较大，考虑有以下原因引入误差。</w:t>
      </w:r>
    </w:p>
    <w:p w14:paraId="7C064286" w14:textId="659F707E" w:rsidR="0088191D" w:rsidRDefault="0088191D" w:rsidP="0088191D">
      <w:pPr>
        <w:pStyle w:val="ad"/>
        <w:numPr>
          <w:ilvl w:val="0"/>
          <w:numId w:val="38"/>
        </w:numPr>
      </w:pPr>
      <w:r>
        <w:rPr>
          <w:rFonts w:hint="eastAsia"/>
        </w:rPr>
        <w:t>重复测量次数太少，存在一定的偶然误差</w:t>
      </w:r>
    </w:p>
    <w:p w14:paraId="3DAD9C4A" w14:textId="466D0D45" w:rsidR="0088191D" w:rsidRDefault="0088191D" w:rsidP="0088191D">
      <w:pPr>
        <w:pStyle w:val="ad"/>
        <w:numPr>
          <w:ilvl w:val="0"/>
          <w:numId w:val="38"/>
        </w:numPr>
      </w:pPr>
      <w:r>
        <w:rPr>
          <w:rFonts w:hint="eastAsia"/>
        </w:rPr>
        <w:t>混沌现象刚好发生转变时所产生的变化难以用人眼察觉，导致了记录的临界数据与真实数据有所偏差。</w:t>
      </w:r>
    </w:p>
    <w:p w14:paraId="66C5E600" w14:textId="6F30934D" w:rsidR="0088191D" w:rsidRDefault="0088191D" w:rsidP="0088191D">
      <w:pPr>
        <w:pStyle w:val="ad"/>
        <w:numPr>
          <w:ilvl w:val="0"/>
          <w:numId w:val="38"/>
        </w:numPr>
      </w:pPr>
      <w:r>
        <w:rPr>
          <w:rFonts w:hint="eastAsia"/>
        </w:rPr>
        <w:t>由于实验室仪器精度的问题，调试到每个运动状态出现的领界点并不能调试的十分精准</w:t>
      </w:r>
      <w:r>
        <w:rPr>
          <w:rFonts w:hint="eastAsia"/>
        </w:rPr>
        <w:t>。</w:t>
      </w:r>
    </w:p>
    <w:p w14:paraId="6B0DA095" w14:textId="5E5461E4" w:rsidR="0088191D" w:rsidRPr="0088191D" w:rsidRDefault="0088191D" w:rsidP="0088191D">
      <w:pPr>
        <w:pStyle w:val="ad"/>
        <w:numPr>
          <w:ilvl w:val="0"/>
          <w:numId w:val="38"/>
        </w:numPr>
        <w:rPr>
          <w:rFonts w:hint="eastAsia"/>
        </w:rPr>
      </w:pPr>
      <w:r w:rsidRPr="0088191D">
        <w:t>由于实验室仪器存在老化的问题</w:t>
      </w:r>
      <w:r>
        <w:rPr>
          <w:rFonts w:hint="eastAsia"/>
        </w:rPr>
        <w:t>，</w:t>
      </w:r>
      <w:r>
        <w:rPr>
          <w:rFonts w:hint="eastAsia"/>
        </w:rPr>
        <w:t>导致读出的电容</w:t>
      </w:r>
      <w:proofErr w:type="gramStart"/>
      <w:r>
        <w:rPr>
          <w:rFonts w:hint="eastAsia"/>
        </w:rPr>
        <w:t>值并非</w:t>
      </w:r>
      <w:proofErr w:type="gramEnd"/>
      <w:r>
        <w:rPr>
          <w:rFonts w:hint="eastAsia"/>
        </w:rPr>
        <w:t>实际的电容值。</w:t>
      </w:r>
    </w:p>
    <w:p w14:paraId="3E3A4D18" w14:textId="1FCE7F31" w:rsidR="00A25C33" w:rsidRDefault="008D333E" w:rsidP="004B4323">
      <w:pPr>
        <w:pStyle w:val="2"/>
        <w:rPr>
          <w:iCs/>
        </w:rPr>
      </w:pPr>
      <w:r w:rsidRPr="008D333E">
        <w:rPr>
          <w:iCs/>
        </w:rPr>
        <w:t>混沌同步实验</w:t>
      </w:r>
    </w:p>
    <w:p w14:paraId="48531C3E" w14:textId="05EC891A" w:rsidR="004D2609" w:rsidRDefault="004D2609" w:rsidP="004D2609">
      <w:r w:rsidRPr="004D2609">
        <w:rPr>
          <w:rFonts w:hint="eastAsia"/>
        </w:rPr>
        <w:t>调节耦合电阻将会改变系统的同步状态。改变耦合电阻，三种状态的相图如</w:t>
      </w:r>
      <w:r>
        <w:rPr>
          <w:rFonts w:hint="eastAsia"/>
        </w:rPr>
        <w:t xml:space="preserve">Fig. 16. </w:t>
      </w:r>
      <w:r w:rsidRPr="004D2609">
        <w:rPr>
          <w:rFonts w:hint="eastAsia"/>
        </w:rPr>
        <w:t>所示。</w:t>
      </w:r>
      <w:r w:rsidRPr="004D2609">
        <w:cr/>
      </w:r>
    </w:p>
    <w:p w14:paraId="470ACE44" w14:textId="77777777" w:rsidR="004D2609" w:rsidRDefault="004D2609" w:rsidP="004D2609">
      <w:pPr>
        <w:ind w:firstLine="0"/>
        <w:rPr>
          <w:rFonts w:hint="eastAsia"/>
        </w:rPr>
        <w:sectPr w:rsidR="004D2609" w:rsidSect="00BC6ACB">
          <w:type w:val="continuous"/>
          <w:pgSz w:w="11906" w:h="16838"/>
          <w:pgMar w:top="1080" w:right="907" w:bottom="1440" w:left="907" w:header="720" w:footer="720" w:gutter="0"/>
          <w:cols w:num="2" w:space="360"/>
          <w:docGrid w:linePitch="360"/>
        </w:sect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3"/>
        <w:gridCol w:w="3353"/>
        <w:gridCol w:w="3354"/>
      </w:tblGrid>
      <w:tr w:rsidR="002F282B" w14:paraId="02D780EA" w14:textId="77777777" w:rsidTr="002F282B">
        <w:trPr>
          <w:jc w:val="center"/>
        </w:trPr>
        <w:tc>
          <w:tcPr>
            <w:tcW w:w="3353" w:type="dxa"/>
          </w:tcPr>
          <w:p w14:paraId="592F1DF0" w14:textId="642F5370" w:rsidR="004D2609" w:rsidRDefault="005319BC" w:rsidP="004D2609">
            <w:pPr>
              <w:ind w:firstLine="0"/>
              <w:rPr>
                <w:rFonts w:hint="eastAsia"/>
              </w:rPr>
            </w:pPr>
            <w:r>
              <w:rPr>
                <w:rFonts w:hint="eastAsia"/>
                <w:noProof/>
              </w:rPr>
              <w:lastRenderedPageBreak/>
              <w:drawing>
                <wp:inline distT="0" distB="0" distL="0" distR="0" wp14:anchorId="69D83567" wp14:editId="4C972263">
                  <wp:extent cx="1923633" cy="1923633"/>
                  <wp:effectExtent l="0" t="0" r="635" b="635"/>
                  <wp:docPr id="7271408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961" t="29580" r="55942" b="32968"/>
                          <a:stretch/>
                        </pic:blipFill>
                        <pic:spPr bwMode="auto">
                          <a:xfrm>
                            <a:off x="0" y="0"/>
                            <a:ext cx="1926424" cy="19264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3" w:type="dxa"/>
          </w:tcPr>
          <w:p w14:paraId="7F9C6C28" w14:textId="103763EF" w:rsidR="004D2609" w:rsidRDefault="005319BC" w:rsidP="004D2609">
            <w:pPr>
              <w:ind w:firstLine="0"/>
              <w:rPr>
                <w:rFonts w:hint="eastAsia"/>
              </w:rPr>
            </w:pPr>
            <w:r>
              <w:rPr>
                <w:rFonts w:hint="eastAsia"/>
                <w:noProof/>
              </w:rPr>
              <w:drawing>
                <wp:inline distT="0" distB="0" distL="0" distR="0" wp14:anchorId="728DAF86" wp14:editId="3B692AAE">
                  <wp:extent cx="1923892" cy="1923892"/>
                  <wp:effectExtent l="0" t="0" r="635" b="635"/>
                  <wp:docPr id="1446144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575" t="32982" r="55384" b="22975"/>
                          <a:stretch/>
                        </pic:blipFill>
                        <pic:spPr bwMode="auto">
                          <a:xfrm>
                            <a:off x="0" y="0"/>
                            <a:ext cx="1929133" cy="19291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tcPr>
          <w:p w14:paraId="2EEE30EB" w14:textId="344926FE" w:rsidR="004D2609" w:rsidRDefault="005319BC" w:rsidP="004D2609">
            <w:pPr>
              <w:ind w:firstLine="0"/>
              <w:rPr>
                <w:rFonts w:hint="eastAsia"/>
              </w:rPr>
            </w:pPr>
            <w:r>
              <w:rPr>
                <w:rFonts w:hint="eastAsia"/>
                <w:noProof/>
              </w:rPr>
              <w:drawing>
                <wp:inline distT="0" distB="0" distL="0" distR="0" wp14:anchorId="22D5B8DB" wp14:editId="0F108C9E">
                  <wp:extent cx="1889708" cy="1889708"/>
                  <wp:effectExtent l="0" t="0" r="0" b="0"/>
                  <wp:docPr id="3189904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84" t="33085" r="55173" b="24994"/>
                          <a:stretch/>
                        </pic:blipFill>
                        <pic:spPr bwMode="auto">
                          <a:xfrm>
                            <a:off x="0" y="0"/>
                            <a:ext cx="1899095" cy="18990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282B" w14:paraId="61F0A09A" w14:textId="77777777" w:rsidTr="002F282B">
        <w:trPr>
          <w:jc w:val="center"/>
        </w:trPr>
        <w:tc>
          <w:tcPr>
            <w:tcW w:w="3353" w:type="dxa"/>
          </w:tcPr>
          <w:p w14:paraId="207946CF" w14:textId="67B490A1" w:rsidR="004D2609" w:rsidRDefault="002F282B" w:rsidP="004D2609">
            <w:pPr>
              <w:ind w:firstLine="0"/>
              <w:rPr>
                <w:rFonts w:hint="eastAsia"/>
              </w:rPr>
            </w:pPr>
            <w:r>
              <w:rPr>
                <w:rFonts w:hint="eastAsia"/>
              </w:rPr>
              <w:t xml:space="preserve">(a)  </w:t>
            </w:r>
            <w:r>
              <w:rPr>
                <w:rFonts w:hint="eastAsia"/>
              </w:rPr>
              <w:t>同步</w:t>
            </w:r>
          </w:p>
        </w:tc>
        <w:tc>
          <w:tcPr>
            <w:tcW w:w="3353" w:type="dxa"/>
          </w:tcPr>
          <w:p w14:paraId="679E36B6" w14:textId="0AEE014D" w:rsidR="004D2609" w:rsidRDefault="002F282B" w:rsidP="004D2609">
            <w:pPr>
              <w:ind w:firstLine="0"/>
              <w:rPr>
                <w:rFonts w:hint="eastAsia"/>
              </w:rPr>
            </w:pPr>
            <w:r>
              <w:rPr>
                <w:rFonts w:hint="eastAsia"/>
              </w:rPr>
              <w:t xml:space="preserve">(b) </w:t>
            </w:r>
            <w:r>
              <w:rPr>
                <w:rFonts w:hint="eastAsia"/>
              </w:rPr>
              <w:t>准同步</w:t>
            </w:r>
          </w:p>
        </w:tc>
        <w:tc>
          <w:tcPr>
            <w:tcW w:w="3354" w:type="dxa"/>
          </w:tcPr>
          <w:p w14:paraId="3BA5C7D9" w14:textId="7014393D" w:rsidR="004D2609" w:rsidRDefault="002F282B" w:rsidP="004D2609">
            <w:pPr>
              <w:ind w:firstLine="0"/>
              <w:rPr>
                <w:rFonts w:hint="eastAsia"/>
              </w:rPr>
            </w:pPr>
            <w:r>
              <w:rPr>
                <w:rFonts w:hint="eastAsia"/>
              </w:rPr>
              <w:t xml:space="preserve">(c) </w:t>
            </w:r>
            <w:r>
              <w:rPr>
                <w:rFonts w:hint="eastAsia"/>
              </w:rPr>
              <w:t>去同步</w:t>
            </w:r>
          </w:p>
        </w:tc>
      </w:tr>
      <w:tr w:rsidR="002F282B" w14:paraId="0C74AD5E" w14:textId="77777777" w:rsidTr="00500CD7">
        <w:trPr>
          <w:jc w:val="center"/>
        </w:trPr>
        <w:tc>
          <w:tcPr>
            <w:tcW w:w="10060" w:type="dxa"/>
            <w:gridSpan w:val="3"/>
          </w:tcPr>
          <w:p w14:paraId="794FAB85" w14:textId="58FD3B74" w:rsidR="002F282B" w:rsidRDefault="002F282B" w:rsidP="002F282B">
            <w:pPr>
              <w:pStyle w:val="af0"/>
              <w:rPr>
                <w:rFonts w:hint="eastAsia"/>
              </w:rPr>
            </w:pPr>
            <w:r w:rsidRPr="004B4323">
              <w:t xml:space="preserve">Fig. </w:t>
            </w:r>
            <w:r>
              <w:rPr>
                <w:rFonts w:hint="eastAsia"/>
              </w:rPr>
              <w:t>1</w:t>
            </w:r>
            <w:r>
              <w:rPr>
                <w:rFonts w:hint="eastAsia"/>
              </w:rPr>
              <w:t>6</w:t>
            </w:r>
            <w:r w:rsidRPr="004B4323">
              <w:t xml:space="preserve">.  </w:t>
            </w:r>
            <w:r w:rsidRPr="002F282B">
              <w:t>三种同步状态的相图</w:t>
            </w:r>
          </w:p>
          <w:p w14:paraId="441C4AF7" w14:textId="77777777" w:rsidR="002F282B" w:rsidRPr="002F282B" w:rsidRDefault="002F282B" w:rsidP="004D2609">
            <w:pPr>
              <w:ind w:firstLine="0"/>
              <w:rPr>
                <w:rFonts w:hint="eastAsia"/>
                <w:lang w:val="en-US"/>
              </w:rPr>
            </w:pPr>
          </w:p>
        </w:tc>
      </w:tr>
    </w:tbl>
    <w:p w14:paraId="0497EE08" w14:textId="77777777" w:rsidR="004D2609" w:rsidRDefault="004D2609" w:rsidP="002F282B">
      <w:pPr>
        <w:rPr>
          <w:rFonts w:hint="eastAsia"/>
        </w:rPr>
        <w:sectPr w:rsidR="004D2609" w:rsidSect="004D2609">
          <w:type w:val="continuous"/>
          <w:pgSz w:w="11906" w:h="16838"/>
          <w:pgMar w:top="1080" w:right="907" w:bottom="1440" w:left="907" w:header="720" w:footer="720" w:gutter="0"/>
          <w:cols w:space="360"/>
          <w:docGrid w:linePitch="360"/>
        </w:sectPr>
      </w:pPr>
    </w:p>
    <w:p w14:paraId="33117361" w14:textId="75466F7E" w:rsidR="004D2609" w:rsidRDefault="002F282B" w:rsidP="002F282B">
      <w:pPr>
        <w:rPr>
          <w:lang w:val="en-US"/>
        </w:rPr>
      </w:pPr>
      <w:r w:rsidRPr="002F282B">
        <w:rPr>
          <w:rFonts w:hint="eastAsia"/>
          <w:lang w:val="en-US"/>
        </w:rPr>
        <w:t>混沌同步要求驱动电路和响应电路的电路元件参数一致，通过调节</w:t>
      </w:r>
      <w:r>
        <w:rPr>
          <w:rFonts w:hint="eastAsia"/>
          <w:lang w:val="en-US"/>
        </w:rPr>
        <w:t>耦合电阻</w:t>
      </w:r>
      <m:oMath>
        <m:r>
          <w:rPr>
            <w:lang w:val="en-US"/>
          </w:rPr>
          <m:t xml:space="preserve"> </m:t>
        </m:r>
        <m:sSub>
          <m:sSubPr>
            <m:ctrlPr>
              <w:rPr>
                <w:i/>
                <w:lang w:val="en-US"/>
              </w:rPr>
            </m:ctrlPr>
          </m:sSubPr>
          <m:e>
            <m:r>
              <w:rPr>
                <w:rFonts w:hint="eastAsia"/>
                <w:lang w:val="en-US"/>
              </w:rPr>
              <m:t>R</m:t>
            </m:r>
          </m:e>
          <m:sub>
            <m:r>
              <w:rPr>
                <w:rFonts w:hint="eastAsia"/>
                <w:lang w:val="en-US"/>
              </w:rPr>
              <m:t>C</m:t>
            </m:r>
          </m:sub>
        </m:sSub>
        <m:r>
          <w:rPr>
            <w:lang w:val="en-US"/>
          </w:rPr>
          <m:t xml:space="preserve"> </m:t>
        </m:r>
      </m:oMath>
      <w:r w:rsidRPr="002F282B">
        <w:rPr>
          <w:rFonts w:hint="eastAsia"/>
          <w:lang w:val="en-US"/>
        </w:rPr>
        <w:t>的大小来实现</w:t>
      </w:r>
      <m:oMath>
        <m:r>
          <w:rPr>
            <w:lang w:val="en-US"/>
          </w:rPr>
          <m:t xml:space="preserve"> </m:t>
        </m:r>
        <m:sSub>
          <m:sSubPr>
            <m:ctrlPr>
              <w:rPr>
                <w:i/>
                <w:lang w:val="en-US"/>
              </w:rPr>
            </m:ctrlPr>
          </m:sSubPr>
          <m:e>
            <m:r>
              <w:rPr>
                <w:rFonts w:hint="eastAsia"/>
                <w:lang w:val="en-US"/>
              </w:rPr>
              <m:t>C</m:t>
            </m:r>
          </m:e>
          <m:sub>
            <m:r>
              <w:rPr>
                <w:lang w:val="en-US"/>
              </w:rPr>
              <m:t>1</m:t>
            </m:r>
          </m:sub>
        </m:sSub>
        <m:r>
          <w:rPr>
            <w:lang w:val="en-US"/>
          </w:rPr>
          <m:t xml:space="preserve"> </m:t>
        </m:r>
      </m:oMath>
      <w:r w:rsidRPr="002F282B">
        <w:rPr>
          <w:rFonts w:hint="eastAsia"/>
          <w:lang w:val="en-US"/>
        </w:rPr>
        <w:t>和</w:t>
      </w:r>
      <m:oMath>
        <m:r>
          <w:rPr>
            <w:lang w:val="en-US"/>
          </w:rPr>
          <m:t xml:space="preserve"> </m:t>
        </m:r>
        <m:sSubSup>
          <m:sSubSupPr>
            <m:ctrlPr>
              <w:rPr>
                <w:i/>
                <w:lang w:val="en-US"/>
              </w:rPr>
            </m:ctrlPr>
          </m:sSubSupPr>
          <m:e>
            <m:r>
              <w:rPr>
                <w:rFonts w:hint="eastAsia"/>
                <w:lang w:val="en-US"/>
              </w:rPr>
              <m:t>C</m:t>
            </m:r>
          </m:e>
          <m:sub>
            <m:r>
              <w:rPr>
                <w:rFonts w:hint="eastAsia"/>
                <w:lang w:val="en-US"/>
              </w:rPr>
              <m:t>1</m:t>
            </m:r>
            <m:ctrlPr>
              <w:rPr>
                <w:rFonts w:hint="eastAsia"/>
                <w:i/>
                <w:lang w:val="en-US"/>
              </w:rPr>
            </m:ctrlPr>
          </m:sub>
          <m:sup>
            <m:r>
              <w:rPr>
                <w:lang w:val="en-US"/>
              </w:rPr>
              <m:t>'</m:t>
            </m:r>
          </m:sup>
        </m:sSubSup>
        <m:r>
          <w:rPr>
            <w:lang w:val="en-US"/>
          </w:rPr>
          <m:t xml:space="preserve"> </m:t>
        </m:r>
      </m:oMath>
      <w:r w:rsidRPr="002F282B">
        <w:rPr>
          <w:rFonts w:hint="eastAsia"/>
          <w:lang w:val="en-US"/>
        </w:rPr>
        <w:t>上的电压信号相等</w:t>
      </w:r>
      <w:r w:rsidRPr="002F282B">
        <w:rPr>
          <w:rFonts w:hint="eastAsia"/>
          <w:lang w:val="en-US"/>
        </w:rPr>
        <w:t>,</w:t>
      </w:r>
      <w:r w:rsidRPr="002F282B">
        <w:rPr>
          <w:rFonts w:hint="eastAsia"/>
          <w:lang w:val="en-US"/>
        </w:rPr>
        <w:t>两个系统便实现了同步</w:t>
      </w:r>
      <w:r w:rsidR="00410CAE">
        <w:rPr>
          <w:rFonts w:hint="eastAsia"/>
          <w:lang w:val="en-US"/>
        </w:rPr>
        <w:t>。</w:t>
      </w:r>
    </w:p>
    <w:p w14:paraId="5D6585FF" w14:textId="0943F4BC" w:rsidR="00410CAE" w:rsidRPr="002F282B" w:rsidRDefault="00410CAE" w:rsidP="00410CAE">
      <w:pPr>
        <w:rPr>
          <w:rFonts w:hint="eastAsia"/>
          <w:lang w:val="en-US"/>
        </w:rPr>
      </w:pPr>
      <w:r>
        <w:rPr>
          <w:rFonts w:hint="eastAsia"/>
          <w:lang w:val="en-US"/>
        </w:rPr>
        <w:t>此外，</w:t>
      </w:r>
      <w:r w:rsidRPr="00410CAE">
        <w:rPr>
          <w:rFonts w:hint="eastAsia"/>
          <w:lang w:val="en-US"/>
        </w:rPr>
        <w:t>调节响应系统的可变电阻，并不会改变驱动系统的混沌状态，说明了混沌同步电路的单向耦合性</w:t>
      </w:r>
      <w:r>
        <w:rPr>
          <w:rFonts w:hint="eastAsia"/>
          <w:lang w:val="en-US"/>
        </w:rPr>
        <w:t>。</w:t>
      </w:r>
    </w:p>
    <w:p w14:paraId="178524E2" w14:textId="1229F729" w:rsidR="008D333E" w:rsidRDefault="008D333E" w:rsidP="008D333E">
      <w:pPr>
        <w:pStyle w:val="2"/>
        <w:rPr>
          <w:iCs/>
        </w:rPr>
      </w:pPr>
      <w:r w:rsidRPr="008D333E">
        <w:rPr>
          <w:iCs/>
        </w:rPr>
        <w:t>混沌加密通信</w:t>
      </w:r>
    </w:p>
    <w:p w14:paraId="651EC17C" w14:textId="57BDAE1E" w:rsidR="008D333E" w:rsidRDefault="0090795E" w:rsidP="008D333E">
      <w:r w:rsidRPr="0090795E">
        <w:rPr>
          <w:rFonts w:hint="eastAsia"/>
        </w:rPr>
        <w:t>加密通信中</w:t>
      </w:r>
      <w:r>
        <w:rPr>
          <w:rFonts w:hint="eastAsia"/>
        </w:rPr>
        <w:t>出现</w:t>
      </w:r>
      <w:r w:rsidRPr="0090795E">
        <w:rPr>
          <w:rFonts w:hint="eastAsia"/>
        </w:rPr>
        <w:t>的所有信号如</w:t>
      </w:r>
      <w:r>
        <w:rPr>
          <w:rFonts w:hint="eastAsia"/>
        </w:rPr>
        <w:t xml:space="preserve">Fig.17. </w:t>
      </w:r>
      <w:r w:rsidRPr="0090795E">
        <w:rPr>
          <w:rFonts w:hint="eastAsia"/>
        </w:rPr>
        <w:t>所示。</w:t>
      </w:r>
    </w:p>
    <w:p w14:paraId="39FA7DBA" w14:textId="77777777" w:rsidR="0090795E" w:rsidRDefault="0090795E" w:rsidP="008D333E">
      <w:pPr>
        <w:sectPr w:rsidR="0090795E" w:rsidSect="0090795E">
          <w:type w:val="continuous"/>
          <w:pgSz w:w="11906" w:h="16838"/>
          <w:pgMar w:top="1080" w:right="907" w:bottom="1440" w:left="907" w:header="720" w:footer="720" w:gutter="0"/>
          <w:cols w:num="2" w:space="360"/>
          <w:docGrid w:linePitch="360"/>
        </w:sectPr>
      </w:pPr>
    </w:p>
    <w:p w14:paraId="1A40F0D6" w14:textId="77777777" w:rsidR="0090795E" w:rsidRDefault="0090795E" w:rsidP="008D333E"/>
    <w:tbl>
      <w:tblPr>
        <w:tblStyle w:val="ab"/>
        <w:tblW w:w="0" w:type="auto"/>
        <w:tblLook w:val="04A0" w:firstRow="1" w:lastRow="0" w:firstColumn="1" w:lastColumn="0" w:noHBand="0" w:noVBand="1"/>
      </w:tblPr>
      <w:tblGrid>
        <w:gridCol w:w="3357"/>
        <w:gridCol w:w="3358"/>
        <w:gridCol w:w="3377"/>
      </w:tblGrid>
      <w:tr w:rsidR="006E0CC0" w14:paraId="2011163E" w14:textId="77777777" w:rsidTr="006E0CC0">
        <w:tc>
          <w:tcPr>
            <w:tcW w:w="3360" w:type="dxa"/>
            <w:tcBorders>
              <w:top w:val="nil"/>
              <w:left w:val="nil"/>
              <w:bottom w:val="nil"/>
              <w:right w:val="nil"/>
            </w:tcBorders>
          </w:tcPr>
          <w:p w14:paraId="757B8DAB" w14:textId="169F1C93" w:rsidR="0090795E" w:rsidRDefault="006E0CC0" w:rsidP="008D333E">
            <w:pPr>
              <w:ind w:firstLine="0"/>
              <w:rPr>
                <w:rFonts w:hint="eastAsia"/>
              </w:rPr>
            </w:pPr>
            <w:r>
              <w:rPr>
                <w:rFonts w:hint="eastAsia"/>
                <w:noProof/>
              </w:rPr>
              <w:drawing>
                <wp:inline distT="0" distB="0" distL="0" distR="0" wp14:anchorId="7E392A86" wp14:editId="2E4580C1">
                  <wp:extent cx="2044735" cy="1534160"/>
                  <wp:effectExtent l="0" t="0" r="0" b="8890"/>
                  <wp:docPr id="1063870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44735" cy="1534160"/>
                          </a:xfrm>
                          <a:prstGeom prst="rect">
                            <a:avLst/>
                          </a:prstGeom>
                          <a:noFill/>
                          <a:ln>
                            <a:noFill/>
                          </a:ln>
                        </pic:spPr>
                      </pic:pic>
                    </a:graphicData>
                  </a:graphic>
                </wp:inline>
              </w:drawing>
            </w:r>
          </w:p>
        </w:tc>
        <w:tc>
          <w:tcPr>
            <w:tcW w:w="3361" w:type="dxa"/>
            <w:tcBorders>
              <w:top w:val="nil"/>
              <w:left w:val="nil"/>
              <w:bottom w:val="nil"/>
              <w:right w:val="nil"/>
            </w:tcBorders>
          </w:tcPr>
          <w:p w14:paraId="1FF6E20E" w14:textId="2EA576BA" w:rsidR="0090795E" w:rsidRDefault="006E0CC0" w:rsidP="008D333E">
            <w:pPr>
              <w:ind w:firstLine="0"/>
              <w:rPr>
                <w:rFonts w:hint="eastAsia"/>
              </w:rPr>
            </w:pPr>
            <w:r>
              <w:rPr>
                <w:rFonts w:hint="eastAsia"/>
                <w:noProof/>
              </w:rPr>
              <w:drawing>
                <wp:inline distT="0" distB="0" distL="0" distR="0" wp14:anchorId="1CC898D6" wp14:editId="5832C1E6">
                  <wp:extent cx="2045547" cy="1534769"/>
                  <wp:effectExtent l="0" t="0" r="0" b="8890"/>
                  <wp:docPr id="12226823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55311" cy="1542095"/>
                          </a:xfrm>
                          <a:prstGeom prst="rect">
                            <a:avLst/>
                          </a:prstGeom>
                          <a:noFill/>
                          <a:ln>
                            <a:noFill/>
                          </a:ln>
                        </pic:spPr>
                      </pic:pic>
                    </a:graphicData>
                  </a:graphic>
                </wp:inline>
              </w:drawing>
            </w:r>
          </w:p>
        </w:tc>
        <w:tc>
          <w:tcPr>
            <w:tcW w:w="3361" w:type="dxa"/>
            <w:tcBorders>
              <w:top w:val="nil"/>
              <w:left w:val="nil"/>
              <w:bottom w:val="nil"/>
              <w:right w:val="nil"/>
            </w:tcBorders>
          </w:tcPr>
          <w:p w14:paraId="5D4AF7CB" w14:textId="11F993BD" w:rsidR="0090795E" w:rsidRDefault="006E0CC0" w:rsidP="008D333E">
            <w:pPr>
              <w:ind w:firstLine="0"/>
              <w:rPr>
                <w:rFonts w:hint="eastAsia"/>
              </w:rPr>
            </w:pPr>
            <w:r>
              <w:rPr>
                <w:rFonts w:hint="eastAsia"/>
                <w:noProof/>
              </w:rPr>
              <w:drawing>
                <wp:inline distT="0" distB="0" distL="0" distR="0" wp14:anchorId="3E0F4B41" wp14:editId="31BA03D3">
                  <wp:extent cx="2052320" cy="1539850"/>
                  <wp:effectExtent l="0" t="0" r="5080" b="3810"/>
                  <wp:docPr id="10745745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2637" cy="1547591"/>
                          </a:xfrm>
                          <a:prstGeom prst="rect">
                            <a:avLst/>
                          </a:prstGeom>
                          <a:noFill/>
                          <a:ln>
                            <a:noFill/>
                          </a:ln>
                        </pic:spPr>
                      </pic:pic>
                    </a:graphicData>
                  </a:graphic>
                </wp:inline>
              </w:drawing>
            </w:r>
          </w:p>
        </w:tc>
      </w:tr>
      <w:tr w:rsidR="006E0CC0" w14:paraId="0EC544E0" w14:textId="77777777" w:rsidTr="006E0CC0">
        <w:tc>
          <w:tcPr>
            <w:tcW w:w="3360" w:type="dxa"/>
            <w:tcBorders>
              <w:top w:val="nil"/>
              <w:left w:val="nil"/>
              <w:bottom w:val="nil"/>
              <w:right w:val="nil"/>
            </w:tcBorders>
          </w:tcPr>
          <w:p w14:paraId="4A8F06CA" w14:textId="56CE1AA6" w:rsidR="0090795E" w:rsidRDefault="006E0CC0" w:rsidP="008D333E">
            <w:pPr>
              <w:ind w:firstLine="0"/>
              <w:rPr>
                <w:rFonts w:hint="eastAsia"/>
              </w:rPr>
            </w:pPr>
            <w:r>
              <w:rPr>
                <w:rFonts w:hint="eastAsia"/>
              </w:rPr>
              <w:t xml:space="preserve">(a)  </w:t>
            </w:r>
            <w:r>
              <w:rPr>
                <w:rFonts w:hint="eastAsia"/>
              </w:rPr>
              <w:t>原始信号与解密后信号</w:t>
            </w:r>
          </w:p>
        </w:tc>
        <w:tc>
          <w:tcPr>
            <w:tcW w:w="3361" w:type="dxa"/>
            <w:tcBorders>
              <w:top w:val="nil"/>
              <w:left w:val="nil"/>
              <w:bottom w:val="nil"/>
              <w:right w:val="nil"/>
            </w:tcBorders>
          </w:tcPr>
          <w:p w14:paraId="6C044B0C" w14:textId="3B9855B4" w:rsidR="0090795E" w:rsidRDefault="006E0CC0" w:rsidP="008D333E">
            <w:pPr>
              <w:ind w:firstLine="0"/>
              <w:rPr>
                <w:rFonts w:hint="eastAsia"/>
              </w:rPr>
            </w:pPr>
            <w:r>
              <w:rPr>
                <w:rFonts w:hint="eastAsia"/>
              </w:rPr>
              <w:t>(b)</w:t>
            </w:r>
            <w:r>
              <w:rPr>
                <w:rFonts w:hint="eastAsia"/>
              </w:rPr>
              <w:t>用于加密的混沌信号</w:t>
            </w:r>
          </w:p>
        </w:tc>
        <w:tc>
          <w:tcPr>
            <w:tcW w:w="3361" w:type="dxa"/>
            <w:tcBorders>
              <w:top w:val="nil"/>
              <w:left w:val="nil"/>
              <w:bottom w:val="nil"/>
              <w:right w:val="nil"/>
            </w:tcBorders>
          </w:tcPr>
          <w:p w14:paraId="7BBFF920" w14:textId="57B3B816" w:rsidR="0090795E" w:rsidRDefault="006E0CC0" w:rsidP="008D333E">
            <w:pPr>
              <w:ind w:firstLine="0"/>
              <w:rPr>
                <w:rFonts w:hint="eastAsia"/>
              </w:rPr>
            </w:pPr>
            <w:r>
              <w:rPr>
                <w:rFonts w:hint="eastAsia"/>
              </w:rPr>
              <w:t>(c)</w:t>
            </w:r>
            <w:r>
              <w:rPr>
                <w:rFonts w:hint="eastAsia"/>
              </w:rPr>
              <w:t>加密后信号</w:t>
            </w:r>
          </w:p>
        </w:tc>
      </w:tr>
      <w:tr w:rsidR="0090795E" w14:paraId="7381C5D4" w14:textId="77777777" w:rsidTr="006E0CC0">
        <w:tc>
          <w:tcPr>
            <w:tcW w:w="10082" w:type="dxa"/>
            <w:gridSpan w:val="3"/>
            <w:tcBorders>
              <w:top w:val="nil"/>
              <w:left w:val="nil"/>
              <w:bottom w:val="nil"/>
              <w:right w:val="nil"/>
            </w:tcBorders>
          </w:tcPr>
          <w:p w14:paraId="411C3DF5" w14:textId="2097AD2D" w:rsidR="0090795E" w:rsidRPr="0090795E" w:rsidRDefault="0090795E" w:rsidP="0090795E">
            <w:pPr>
              <w:pStyle w:val="af0"/>
              <w:rPr>
                <w:rFonts w:hint="eastAsia"/>
              </w:rPr>
            </w:pPr>
            <w:r w:rsidRPr="004B4323">
              <w:t xml:space="preserve">Fig. </w:t>
            </w:r>
            <w:r>
              <w:rPr>
                <w:rFonts w:hint="eastAsia"/>
              </w:rPr>
              <w:t>16</w:t>
            </w:r>
            <w:r w:rsidRPr="004B4323">
              <w:t xml:space="preserve">. </w:t>
            </w:r>
            <w:r w:rsidRPr="0090795E">
              <w:t>混沌加密通信中的各种信号</w:t>
            </w:r>
          </w:p>
        </w:tc>
      </w:tr>
    </w:tbl>
    <w:p w14:paraId="176C8866" w14:textId="77777777" w:rsidR="0090795E" w:rsidRDefault="0090795E" w:rsidP="008D333E">
      <w:pPr>
        <w:rPr>
          <w:rFonts w:hint="eastAsia"/>
        </w:rPr>
        <w:sectPr w:rsidR="0090795E" w:rsidSect="0090795E">
          <w:type w:val="continuous"/>
          <w:pgSz w:w="11906" w:h="16838"/>
          <w:pgMar w:top="1080" w:right="907" w:bottom="1440" w:left="907" w:header="720" w:footer="720" w:gutter="0"/>
          <w:cols w:space="360"/>
          <w:docGrid w:linePitch="360"/>
        </w:sectPr>
      </w:pPr>
    </w:p>
    <w:p w14:paraId="201D62A0" w14:textId="55236D89" w:rsidR="005B0B77" w:rsidRDefault="005B0B77" w:rsidP="005B0B77">
      <w:pPr>
        <w:pStyle w:val="1"/>
      </w:pPr>
      <w:bookmarkStart w:id="4" w:name="_Hlk162647042"/>
      <w:r w:rsidRPr="005B0B77">
        <w:rPr>
          <w:rFonts w:hint="eastAsia"/>
        </w:rPr>
        <w:t>结论与</w:t>
      </w:r>
      <w:r>
        <w:rPr>
          <w:rFonts w:hint="eastAsia"/>
        </w:rPr>
        <w:t>建议</w:t>
      </w:r>
    </w:p>
    <w:p w14:paraId="4F6F4C91" w14:textId="6FC05A72" w:rsidR="005B0B77" w:rsidRDefault="005B0B77" w:rsidP="005B0B77">
      <w:r>
        <w:rPr>
          <w:rFonts w:hint="eastAsia"/>
        </w:rPr>
        <w:t>本实验通过测量电压和电流，得到了有源非线性负阻的</w:t>
      </w:r>
      <m:oMath>
        <m:r>
          <m:t xml:space="preserve"> </m:t>
        </m:r>
        <m:r>
          <m:t>I - U</m:t>
        </m:r>
        <m:r>
          <m:t xml:space="preserve"> </m:t>
        </m:r>
      </m:oMath>
      <w:r>
        <w:rPr>
          <w:rFonts w:hint="eastAsia"/>
        </w:rPr>
        <w:t>特性曲线，为三段式；改变蔡氏电路的相关参数，可以得到不同的混沌状态，并且可以发现混沌的初值敏感性和稳定性，确定了有源非线性负阻的工作区域；改变蔡氏电路中的电容值，测得准费根鲍姆常数，约为</w:t>
      </w:r>
      <w:r>
        <w:rPr>
          <w:rFonts w:hint="eastAsia"/>
        </w:rPr>
        <w:t>4.</w:t>
      </w:r>
      <w:r>
        <w:rPr>
          <w:rFonts w:hint="eastAsia"/>
        </w:rPr>
        <w:t>1224</w:t>
      </w:r>
      <w:r>
        <w:rPr>
          <w:rFonts w:hint="eastAsia"/>
        </w:rPr>
        <w:t>；在混沌同步实验中，改变驱动系统中的电阻可以改变响应系统，反之则不能，而改变耦合电阻可以改变两系统的同步状态；实验中成功地加密并解密了信号，可以达到很高的加密安全性。</w:t>
      </w:r>
    </w:p>
    <w:p w14:paraId="3D109263" w14:textId="0EE310E0" w:rsidR="004C3AEB" w:rsidRDefault="004C3AEB" w:rsidP="005B0B77">
      <w:r>
        <w:rPr>
          <w:rFonts w:hint="eastAsia"/>
        </w:rPr>
        <w:t>实验过程中，应该尽量使用</w:t>
      </w:r>
      <w:proofErr w:type="gramStart"/>
      <w:r w:rsidRPr="004C3AEB">
        <w:rPr>
          <w:rFonts w:hint="eastAsia"/>
        </w:rPr>
        <w:t>用</w:t>
      </w:r>
      <w:proofErr w:type="gramEnd"/>
      <w:r w:rsidRPr="004C3AEB">
        <w:rPr>
          <w:rFonts w:hint="eastAsia"/>
        </w:rPr>
        <w:t>不同颜色的导线区分流过正极、负极、和接地的导线</w:t>
      </w:r>
      <w:r>
        <w:rPr>
          <w:rFonts w:hint="eastAsia"/>
        </w:rPr>
        <w:t>，防止复杂电路出现异常时难以发现错误。</w:t>
      </w:r>
    </w:p>
    <w:p w14:paraId="1D81D17B" w14:textId="40861930" w:rsidR="004C3AEB" w:rsidRPr="005B0B77" w:rsidRDefault="004C3AEB" w:rsidP="005B0B77">
      <w:pPr>
        <w:rPr>
          <w:rFonts w:hint="eastAsia"/>
        </w:rPr>
      </w:pPr>
      <w:r>
        <w:rPr>
          <w:rFonts w:hint="eastAsia"/>
        </w:rPr>
        <w:t>对一些可能功能异常的电路元件，应该先使用万用表等仪器确保其正常工作。</w:t>
      </w:r>
    </w:p>
    <w:p w14:paraId="6ED263C5" w14:textId="6054A8F0" w:rsidR="000C75E5" w:rsidRPr="005B0B77" w:rsidRDefault="000C75E5" w:rsidP="005B0B77">
      <w:pPr>
        <w:pStyle w:val="1"/>
        <w:numPr>
          <w:ilvl w:val="0"/>
          <w:numId w:val="0"/>
        </w:numPr>
        <w:jc w:val="both"/>
        <w:rPr>
          <w:rFonts w:hint="eastAsia"/>
          <w:sz w:val="24"/>
          <w:szCs w:val="24"/>
        </w:rPr>
      </w:pPr>
      <w:r w:rsidRPr="005B0B77">
        <w:rPr>
          <w:rFonts w:hint="eastAsia"/>
          <w:sz w:val="24"/>
          <w:szCs w:val="24"/>
        </w:rPr>
        <w:t>参考文献</w:t>
      </w:r>
    </w:p>
    <w:p w14:paraId="06B4AF9B" w14:textId="77777777" w:rsidR="005B0B77" w:rsidRPr="00B312D3" w:rsidRDefault="005B0B77" w:rsidP="005B0B77">
      <w:pPr>
        <w:pStyle w:val="references"/>
        <w:ind w:left="354" w:hanging="354"/>
        <w:rPr>
          <w:rFonts w:eastAsia="宋体"/>
          <w:spacing w:val="-1"/>
          <w:sz w:val="20"/>
          <w:szCs w:val="20"/>
          <w:lang w:val="zh-CN" w:eastAsia="zh-CN"/>
        </w:rPr>
      </w:pPr>
      <w:r w:rsidRPr="00B312D3">
        <w:rPr>
          <w:rFonts w:eastAsia="宋体"/>
          <w:spacing w:val="-1"/>
          <w:sz w:val="20"/>
          <w:szCs w:val="20"/>
          <w:lang w:val="zh-CN" w:eastAsia="zh-CN"/>
        </w:rPr>
        <w:t>近代物理</w:t>
      </w:r>
      <w:r w:rsidRPr="00B312D3">
        <w:rPr>
          <w:rFonts w:eastAsia="宋体" w:hint="eastAsia"/>
          <w:spacing w:val="-1"/>
          <w:sz w:val="20"/>
          <w:szCs w:val="20"/>
          <w:lang w:val="zh-CN" w:eastAsia="zh-CN"/>
        </w:rPr>
        <w:t>实验讲义</w:t>
      </w:r>
      <w:r>
        <w:rPr>
          <w:rFonts w:eastAsia="宋体" w:hint="eastAsia"/>
          <w:spacing w:val="-1"/>
          <w:sz w:val="20"/>
          <w:szCs w:val="20"/>
          <w:lang w:val="zh-CN" w:eastAsia="zh-CN"/>
        </w:rPr>
        <w:t xml:space="preserve"> </w:t>
      </w:r>
      <w:r w:rsidRPr="00B312D3">
        <w:rPr>
          <w:rFonts w:eastAsia="宋体"/>
          <w:spacing w:val="-1"/>
          <w:sz w:val="20"/>
          <w:szCs w:val="20"/>
          <w:lang w:val="zh-CN" w:eastAsia="zh-CN"/>
        </w:rPr>
        <w:t>Ⅰ</w:t>
      </w:r>
      <w:r>
        <w:rPr>
          <w:rFonts w:eastAsia="宋体" w:hint="eastAsia"/>
          <w:spacing w:val="-1"/>
          <w:sz w:val="20"/>
          <w:szCs w:val="20"/>
          <w:lang w:val="zh-CN" w:eastAsia="zh-CN"/>
        </w:rPr>
        <w:t xml:space="preserve">. </w:t>
      </w:r>
      <w:r w:rsidRPr="00B312D3">
        <w:rPr>
          <w:rFonts w:eastAsia="宋体" w:hint="eastAsia"/>
          <w:spacing w:val="-1"/>
          <w:sz w:val="20"/>
          <w:szCs w:val="20"/>
          <w:lang w:val="zh-CN" w:eastAsia="zh-CN"/>
        </w:rPr>
        <w:t>北京师范大学物理实验教学中心</w:t>
      </w:r>
    </w:p>
    <w:bookmarkEnd w:id="4"/>
    <w:p w14:paraId="66D3FF66" w14:textId="77777777" w:rsidR="00A67005" w:rsidRDefault="00A67005">
      <w:pPr>
        <w:tabs>
          <w:tab w:val="clear" w:pos="288"/>
        </w:tabs>
        <w:spacing w:after="0" w:line="240" w:lineRule="auto"/>
        <w:ind w:firstLine="0"/>
        <w:jc w:val="left"/>
      </w:pPr>
      <w:r>
        <w:br w:type="page"/>
      </w:r>
    </w:p>
    <w:p w14:paraId="00517107" w14:textId="1F21C012" w:rsidR="00333846" w:rsidRPr="005B0B77" w:rsidRDefault="00333846" w:rsidP="00333846">
      <w:pPr>
        <w:pStyle w:val="1"/>
        <w:numPr>
          <w:ilvl w:val="0"/>
          <w:numId w:val="0"/>
        </w:numPr>
        <w:jc w:val="both"/>
        <w:rPr>
          <w:rFonts w:hint="eastAsia"/>
          <w:sz w:val="24"/>
          <w:szCs w:val="24"/>
        </w:rPr>
      </w:pPr>
      <w:r w:rsidRPr="005B0B77">
        <w:rPr>
          <w:rFonts w:hint="eastAsia"/>
          <w:sz w:val="24"/>
          <w:szCs w:val="24"/>
        </w:rPr>
        <w:lastRenderedPageBreak/>
        <w:t>附录</w:t>
      </w:r>
      <w:r w:rsidRPr="005B0B77">
        <w:rPr>
          <w:rFonts w:hint="eastAsia"/>
          <w:sz w:val="24"/>
          <w:szCs w:val="24"/>
        </w:rPr>
        <w:t>A-</w:t>
      </w:r>
      <w:r w:rsidRPr="005B0B77">
        <w:rPr>
          <w:rFonts w:hint="eastAsia"/>
          <w:sz w:val="24"/>
          <w:szCs w:val="24"/>
        </w:rPr>
        <w:t>实验原始数据</w:t>
      </w:r>
    </w:p>
    <w:p w14:paraId="54EB89EB" w14:textId="4D854634" w:rsidR="000C75E5" w:rsidRPr="00B312D3" w:rsidRDefault="00B55DA4" w:rsidP="00B55DA4">
      <w:pPr>
        <w:rPr>
          <w:rFonts w:hint="eastAsia"/>
        </w:rPr>
      </w:pPr>
      <w:r>
        <w:rPr>
          <w:rFonts w:hint="eastAsia"/>
          <w:noProof/>
          <w:sz w:val="24"/>
          <w:szCs w:val="24"/>
        </w:rPr>
        <w:drawing>
          <wp:inline distT="0" distB="0" distL="0" distR="0" wp14:anchorId="56ACE63E" wp14:editId="7F40F6DE">
            <wp:extent cx="3084830" cy="4366895"/>
            <wp:effectExtent l="0" t="0" r="1270" b="0"/>
            <wp:docPr id="1288860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4830" cy="4366895"/>
                    </a:xfrm>
                    <a:prstGeom prst="rect">
                      <a:avLst/>
                    </a:prstGeom>
                    <a:noFill/>
                    <a:ln>
                      <a:noFill/>
                    </a:ln>
                  </pic:spPr>
                </pic:pic>
              </a:graphicData>
            </a:graphic>
          </wp:inline>
        </w:drawing>
      </w:r>
      <w:r>
        <w:rPr>
          <w:rFonts w:hint="eastAsia"/>
          <w:noProof/>
        </w:rPr>
        <w:drawing>
          <wp:inline distT="0" distB="0" distL="0" distR="0" wp14:anchorId="7E317511" wp14:editId="0CE318F4">
            <wp:extent cx="3084830" cy="4366895"/>
            <wp:effectExtent l="0" t="0" r="1270" b="0"/>
            <wp:docPr id="10709499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84830" cy="4366895"/>
                    </a:xfrm>
                    <a:prstGeom prst="rect">
                      <a:avLst/>
                    </a:prstGeom>
                    <a:noFill/>
                    <a:ln>
                      <a:noFill/>
                    </a:ln>
                  </pic:spPr>
                </pic:pic>
              </a:graphicData>
            </a:graphic>
          </wp:inline>
        </w:drawing>
      </w:r>
    </w:p>
    <w:sectPr w:rsidR="000C75E5" w:rsidRPr="00B312D3" w:rsidSect="00410CAE">
      <w:type w:val="continuous"/>
      <w:pgSz w:w="11906" w:h="16838"/>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CB75F" w14:textId="77777777" w:rsidR="00280A49" w:rsidRDefault="00280A49" w:rsidP="004B4323">
      <w:r>
        <w:separator/>
      </w:r>
    </w:p>
  </w:endnote>
  <w:endnote w:type="continuationSeparator" w:id="0">
    <w:p w14:paraId="3F374944" w14:textId="77777777" w:rsidR="00280A49" w:rsidRDefault="00280A49" w:rsidP="004B4323">
      <w:r>
        <w:continuationSeparator/>
      </w:r>
    </w:p>
  </w:endnote>
  <w:endnote w:type="continuationNotice" w:id="1">
    <w:p w14:paraId="455B5AEC" w14:textId="77777777" w:rsidR="00280A49" w:rsidRDefault="00280A49" w:rsidP="004B43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D72FC6" w14:textId="77777777" w:rsidR="00280A49" w:rsidRDefault="00280A49" w:rsidP="004B4323">
      <w:r>
        <w:separator/>
      </w:r>
    </w:p>
  </w:footnote>
  <w:footnote w:type="continuationSeparator" w:id="0">
    <w:p w14:paraId="4720AB49" w14:textId="77777777" w:rsidR="00280A49" w:rsidRDefault="00280A49" w:rsidP="004B4323">
      <w:r>
        <w:continuationSeparator/>
      </w:r>
    </w:p>
  </w:footnote>
  <w:footnote w:type="continuationNotice" w:id="1">
    <w:p w14:paraId="075837D2" w14:textId="77777777" w:rsidR="00280A49" w:rsidRDefault="00280A49" w:rsidP="004B432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4D3BDA"/>
    <w:multiLevelType w:val="multilevel"/>
    <w:tmpl w:val="D5CA3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613704"/>
    <w:multiLevelType w:val="hybridMultilevel"/>
    <w:tmpl w:val="C8D05DE4"/>
    <w:lvl w:ilvl="0" w:tplc="2334C5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301377D"/>
    <w:multiLevelType w:val="hybridMultilevel"/>
    <w:tmpl w:val="FE2A4E28"/>
    <w:lvl w:ilvl="0" w:tplc="E6C840C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46C2CD5"/>
    <w:multiLevelType w:val="hybridMultilevel"/>
    <w:tmpl w:val="48101CFE"/>
    <w:lvl w:ilvl="0" w:tplc="18ACD6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FE1FCF"/>
    <w:multiLevelType w:val="multilevel"/>
    <w:tmpl w:val="26FE1FCF"/>
    <w:lvl w:ilvl="0">
      <w:start w:val="1"/>
      <w:numFmt w:val="decimal"/>
      <w:pStyle w:val="footnote"/>
      <w:lvlText w:val="%1 "/>
      <w:lvlJc w:val="left"/>
      <w:pPr>
        <w:tabs>
          <w:tab w:val="left"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rPr>
    </w:lvl>
    <w:lvl w:ilvl="1">
      <w:start w:val="1"/>
      <w:numFmt w:val="lowerLetter"/>
      <w:lvlText w:val="%2."/>
      <w:lvlJc w:val="left"/>
      <w:pPr>
        <w:tabs>
          <w:tab w:val="left" w:pos="1440"/>
        </w:tabs>
        <w:ind w:left="1440" w:hanging="360"/>
      </w:pPr>
      <w:rPr>
        <w:rFonts w:cs="Times New Roman"/>
      </w:rPr>
    </w:lvl>
    <w:lvl w:ilvl="2">
      <w:start w:val="1"/>
      <w:numFmt w:val="lowerRoman"/>
      <w:lvlText w:val="%3."/>
      <w:lvlJc w:val="right"/>
      <w:pPr>
        <w:tabs>
          <w:tab w:val="left" w:pos="2160"/>
        </w:tabs>
        <w:ind w:left="2160" w:hanging="180"/>
      </w:pPr>
      <w:rPr>
        <w:rFonts w:cs="Times New Roman"/>
      </w:rPr>
    </w:lvl>
    <w:lvl w:ilvl="3">
      <w:start w:val="1"/>
      <w:numFmt w:val="decimal"/>
      <w:lvlText w:val="%4."/>
      <w:lvlJc w:val="left"/>
      <w:pPr>
        <w:tabs>
          <w:tab w:val="left" w:pos="2880"/>
        </w:tabs>
        <w:ind w:left="2880" w:hanging="360"/>
      </w:pPr>
      <w:rPr>
        <w:rFonts w:cs="Times New Roman"/>
      </w:rPr>
    </w:lvl>
    <w:lvl w:ilvl="4">
      <w:start w:val="1"/>
      <w:numFmt w:val="lowerLetter"/>
      <w:lvlText w:val="%5."/>
      <w:lvlJc w:val="left"/>
      <w:pPr>
        <w:tabs>
          <w:tab w:val="left" w:pos="3600"/>
        </w:tabs>
        <w:ind w:left="3600" w:hanging="360"/>
      </w:pPr>
      <w:rPr>
        <w:rFonts w:cs="Times New Roman"/>
      </w:rPr>
    </w:lvl>
    <w:lvl w:ilvl="5">
      <w:start w:val="1"/>
      <w:numFmt w:val="lowerRoman"/>
      <w:lvlText w:val="%6."/>
      <w:lvlJc w:val="right"/>
      <w:pPr>
        <w:tabs>
          <w:tab w:val="left" w:pos="4320"/>
        </w:tabs>
        <w:ind w:left="4320" w:hanging="180"/>
      </w:pPr>
      <w:rPr>
        <w:rFonts w:cs="Times New Roman"/>
      </w:rPr>
    </w:lvl>
    <w:lvl w:ilvl="6">
      <w:start w:val="1"/>
      <w:numFmt w:val="decimal"/>
      <w:lvlText w:val="%7."/>
      <w:lvlJc w:val="left"/>
      <w:pPr>
        <w:tabs>
          <w:tab w:val="left" w:pos="5040"/>
        </w:tabs>
        <w:ind w:left="5040" w:hanging="360"/>
      </w:pPr>
      <w:rPr>
        <w:rFonts w:cs="Times New Roman"/>
      </w:rPr>
    </w:lvl>
    <w:lvl w:ilvl="7">
      <w:start w:val="1"/>
      <w:numFmt w:val="lowerLetter"/>
      <w:lvlText w:val="%8."/>
      <w:lvlJc w:val="left"/>
      <w:pPr>
        <w:tabs>
          <w:tab w:val="left" w:pos="5760"/>
        </w:tabs>
        <w:ind w:left="5760" w:hanging="360"/>
      </w:pPr>
      <w:rPr>
        <w:rFonts w:cs="Times New Roman"/>
      </w:rPr>
    </w:lvl>
    <w:lvl w:ilvl="8">
      <w:start w:val="1"/>
      <w:numFmt w:val="lowerRoman"/>
      <w:lvlText w:val="%9."/>
      <w:lvlJc w:val="right"/>
      <w:pPr>
        <w:tabs>
          <w:tab w:val="left" w:pos="6480"/>
        </w:tabs>
        <w:ind w:left="6480" w:hanging="180"/>
      </w:pPr>
      <w:rPr>
        <w:rFonts w:cs="Times New Roman"/>
      </w:rPr>
    </w:lvl>
  </w:abstractNum>
  <w:abstractNum w:abstractNumId="5"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4189603E"/>
    <w:multiLevelType w:val="multilevel"/>
    <w:tmpl w:val="7E6A4E4C"/>
    <w:lvl w:ilvl="0">
      <w:start w:val="1"/>
      <w:numFmt w:val="upperRoman"/>
      <w:pStyle w:val="1"/>
      <w:lvlText w:val="%1."/>
      <w:lvlJc w:val="center"/>
      <w:pPr>
        <w:tabs>
          <w:tab w:val="left" w:pos="576"/>
        </w:tabs>
        <w:ind w:firstLine="216"/>
      </w:pPr>
      <w:rPr>
        <w:rFonts w:ascii="Times New Roman" w:hAnsi="Times New Roman" w:cs="Times New Roman" w:hint="default"/>
        <w:caps w:val="0"/>
        <w:strike w:val="0"/>
        <w:dstrike w:val="0"/>
        <w:vanish w:val="0"/>
        <w:color w:val="auto"/>
        <w:sz w:val="20"/>
        <w:szCs w:val="20"/>
        <w:vertAlign w:val="baseline"/>
        <w:lang w:eastAsia="zh-CN"/>
        <w14:shadow w14:blurRad="0" w14:dist="0" w14:dir="0" w14:sx="0" w14:sy="0" w14:kx="0" w14:ky="0" w14:algn="none">
          <w14:srgbClr w14:val="000000"/>
        </w14:shadow>
      </w:rPr>
    </w:lvl>
    <w:lvl w:ilvl="1">
      <w:start w:val="1"/>
      <w:numFmt w:val="upperLetter"/>
      <w:pStyle w:val="2"/>
      <w:lvlText w:val="%2."/>
      <w:lvlJc w:val="left"/>
      <w:pPr>
        <w:tabs>
          <w:tab w:val="left"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lang w:val="en-US"/>
        <w14:shadow w14:blurRad="0" w14:dist="0" w14:dir="0" w14:sx="0" w14:sy="0" w14:kx="0" w14:ky="0" w14:algn="none">
          <w14:srgbClr w14:val="000000"/>
        </w14:shadow>
      </w:rPr>
    </w:lvl>
    <w:lvl w:ilvl="2">
      <w:start w:val="1"/>
      <w:numFmt w:val="decimal"/>
      <w:lvlText w:val="%3)"/>
      <w:lvlJc w:val="left"/>
      <w:pPr>
        <w:tabs>
          <w:tab w:val="left" w:pos="502"/>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rPr>
    </w:lvl>
    <w:lvl w:ilvl="3">
      <w:start w:val="1"/>
      <w:numFmt w:val="lowerLetter"/>
      <w:pStyle w:val="4"/>
      <w:lvlText w:val="%4)"/>
      <w:lvlJc w:val="left"/>
      <w:pPr>
        <w:tabs>
          <w:tab w:val="left"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left" w:pos="3240"/>
        </w:tabs>
        <w:ind w:left="2880"/>
      </w:pPr>
      <w:rPr>
        <w:rFonts w:cs="Times New Roman" w:hint="default"/>
      </w:rPr>
    </w:lvl>
    <w:lvl w:ilvl="5">
      <w:start w:val="1"/>
      <w:numFmt w:val="lowerLetter"/>
      <w:lvlText w:val="(%6)"/>
      <w:lvlJc w:val="left"/>
      <w:pPr>
        <w:tabs>
          <w:tab w:val="left" w:pos="3960"/>
        </w:tabs>
        <w:ind w:left="3600"/>
      </w:pPr>
      <w:rPr>
        <w:rFonts w:cs="Times New Roman" w:hint="default"/>
      </w:rPr>
    </w:lvl>
    <w:lvl w:ilvl="6">
      <w:start w:val="1"/>
      <w:numFmt w:val="lowerRoman"/>
      <w:lvlText w:val="(%7)"/>
      <w:lvlJc w:val="left"/>
      <w:pPr>
        <w:tabs>
          <w:tab w:val="left" w:pos="4680"/>
        </w:tabs>
        <w:ind w:left="4320"/>
      </w:pPr>
      <w:rPr>
        <w:rFonts w:cs="Times New Roman" w:hint="default"/>
      </w:rPr>
    </w:lvl>
    <w:lvl w:ilvl="7">
      <w:start w:val="1"/>
      <w:numFmt w:val="lowerLetter"/>
      <w:lvlText w:val="(%8)"/>
      <w:lvlJc w:val="left"/>
      <w:pPr>
        <w:tabs>
          <w:tab w:val="left" w:pos="5400"/>
        </w:tabs>
        <w:ind w:left="5040"/>
      </w:pPr>
      <w:rPr>
        <w:rFonts w:cs="Times New Roman" w:hint="default"/>
      </w:rPr>
    </w:lvl>
    <w:lvl w:ilvl="8">
      <w:start w:val="1"/>
      <w:numFmt w:val="lowerRoman"/>
      <w:lvlText w:val="(%9)"/>
      <w:lvlJc w:val="left"/>
      <w:pPr>
        <w:tabs>
          <w:tab w:val="left" w:pos="6120"/>
        </w:tabs>
        <w:ind w:left="5760"/>
      </w:pPr>
      <w:rPr>
        <w:rFonts w:cs="Times New Roman" w:hint="default"/>
      </w:rPr>
    </w:lvl>
  </w:abstractNum>
  <w:abstractNum w:abstractNumId="7" w15:restartNumberingAfterBreak="0">
    <w:nsid w:val="44FB15EE"/>
    <w:multiLevelType w:val="hybridMultilevel"/>
    <w:tmpl w:val="B2F8528C"/>
    <w:lvl w:ilvl="0" w:tplc="8062B01C">
      <w:start w:val="1"/>
      <w:numFmt w:val="decimal"/>
      <w:lvlText w:val="%1."/>
      <w:lvlJc w:val="left"/>
      <w:pPr>
        <w:ind w:left="489" w:hanging="200"/>
      </w:pPr>
      <w:rPr>
        <w:rFonts w:hint="default"/>
      </w:rPr>
    </w:lvl>
    <w:lvl w:ilvl="1" w:tplc="04090019" w:tentative="1">
      <w:start w:val="1"/>
      <w:numFmt w:val="lowerLetter"/>
      <w:lvlText w:val="%2)"/>
      <w:lvlJc w:val="left"/>
      <w:pPr>
        <w:ind w:left="1169" w:hanging="440"/>
      </w:pPr>
    </w:lvl>
    <w:lvl w:ilvl="2" w:tplc="0409001B" w:tentative="1">
      <w:start w:val="1"/>
      <w:numFmt w:val="lowerRoman"/>
      <w:lvlText w:val="%3."/>
      <w:lvlJc w:val="right"/>
      <w:pPr>
        <w:ind w:left="1609" w:hanging="440"/>
      </w:pPr>
    </w:lvl>
    <w:lvl w:ilvl="3" w:tplc="0409000F" w:tentative="1">
      <w:start w:val="1"/>
      <w:numFmt w:val="decimal"/>
      <w:lvlText w:val="%4."/>
      <w:lvlJc w:val="left"/>
      <w:pPr>
        <w:ind w:left="2049" w:hanging="440"/>
      </w:pPr>
    </w:lvl>
    <w:lvl w:ilvl="4" w:tplc="04090019" w:tentative="1">
      <w:start w:val="1"/>
      <w:numFmt w:val="lowerLetter"/>
      <w:lvlText w:val="%5)"/>
      <w:lvlJc w:val="left"/>
      <w:pPr>
        <w:ind w:left="2489" w:hanging="440"/>
      </w:pPr>
    </w:lvl>
    <w:lvl w:ilvl="5" w:tplc="0409001B" w:tentative="1">
      <w:start w:val="1"/>
      <w:numFmt w:val="lowerRoman"/>
      <w:lvlText w:val="%6."/>
      <w:lvlJc w:val="right"/>
      <w:pPr>
        <w:ind w:left="2929" w:hanging="440"/>
      </w:pPr>
    </w:lvl>
    <w:lvl w:ilvl="6" w:tplc="0409000F" w:tentative="1">
      <w:start w:val="1"/>
      <w:numFmt w:val="decimal"/>
      <w:lvlText w:val="%7."/>
      <w:lvlJc w:val="left"/>
      <w:pPr>
        <w:ind w:left="3369" w:hanging="440"/>
      </w:pPr>
    </w:lvl>
    <w:lvl w:ilvl="7" w:tplc="04090019" w:tentative="1">
      <w:start w:val="1"/>
      <w:numFmt w:val="lowerLetter"/>
      <w:lvlText w:val="%8)"/>
      <w:lvlJc w:val="left"/>
      <w:pPr>
        <w:ind w:left="3809" w:hanging="440"/>
      </w:pPr>
    </w:lvl>
    <w:lvl w:ilvl="8" w:tplc="0409001B" w:tentative="1">
      <w:start w:val="1"/>
      <w:numFmt w:val="lowerRoman"/>
      <w:lvlText w:val="%9."/>
      <w:lvlJc w:val="right"/>
      <w:pPr>
        <w:ind w:left="4249" w:hanging="440"/>
      </w:pPr>
    </w:lvl>
  </w:abstractNum>
  <w:abstractNum w:abstractNumId="8" w15:restartNumberingAfterBreak="0">
    <w:nsid w:val="493C3F76"/>
    <w:multiLevelType w:val="multilevel"/>
    <w:tmpl w:val="493C3F76"/>
    <w:lvl w:ilvl="0">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C4A06B1"/>
    <w:multiLevelType w:val="hybridMultilevel"/>
    <w:tmpl w:val="200E2674"/>
    <w:lvl w:ilvl="0" w:tplc="15F6CE28">
      <w:start w:val="1"/>
      <w:numFmt w:val="decimal"/>
      <w:pStyle w:val="20"/>
      <w:lvlText w:val="%1、"/>
      <w:lvlJc w:val="left"/>
      <w:pPr>
        <w:ind w:left="420" w:hanging="420"/>
      </w:pPr>
      <w:rPr>
        <w:rFonts w:ascii="黑体" w:eastAsia="黑体" w:hAnsi="黑体" w:hint="eastAsia"/>
        <w:b/>
        <w:sz w:val="24"/>
      </w:rPr>
    </w:lvl>
    <w:lvl w:ilvl="1" w:tplc="4A4E2704">
      <w:start w:val="1"/>
      <w:numFmt w:val="lowerLetter"/>
      <w:lvlText w:val="%2)"/>
      <w:lvlJc w:val="left"/>
      <w:pPr>
        <w:ind w:left="840" w:hanging="420"/>
      </w:pPr>
    </w:lvl>
    <w:lvl w:ilvl="2" w:tplc="3D8EF9A2" w:tentative="1">
      <w:start w:val="1"/>
      <w:numFmt w:val="lowerRoman"/>
      <w:lvlText w:val="%3."/>
      <w:lvlJc w:val="right"/>
      <w:pPr>
        <w:ind w:left="1260" w:hanging="420"/>
      </w:pPr>
    </w:lvl>
    <w:lvl w:ilvl="3" w:tplc="6D8CF552" w:tentative="1">
      <w:start w:val="1"/>
      <w:numFmt w:val="decimal"/>
      <w:lvlText w:val="%4."/>
      <w:lvlJc w:val="left"/>
      <w:pPr>
        <w:ind w:left="1680" w:hanging="420"/>
      </w:pPr>
    </w:lvl>
    <w:lvl w:ilvl="4" w:tplc="D87A7296" w:tentative="1">
      <w:start w:val="1"/>
      <w:numFmt w:val="lowerLetter"/>
      <w:lvlText w:val="%5)"/>
      <w:lvlJc w:val="left"/>
      <w:pPr>
        <w:ind w:left="2100" w:hanging="420"/>
      </w:pPr>
    </w:lvl>
    <w:lvl w:ilvl="5" w:tplc="45A6462C" w:tentative="1">
      <w:start w:val="1"/>
      <w:numFmt w:val="lowerRoman"/>
      <w:lvlText w:val="%6."/>
      <w:lvlJc w:val="right"/>
      <w:pPr>
        <w:ind w:left="2520" w:hanging="420"/>
      </w:pPr>
    </w:lvl>
    <w:lvl w:ilvl="6" w:tplc="5F6AE64A" w:tentative="1">
      <w:start w:val="1"/>
      <w:numFmt w:val="decimal"/>
      <w:lvlText w:val="%7."/>
      <w:lvlJc w:val="left"/>
      <w:pPr>
        <w:ind w:left="2940" w:hanging="420"/>
      </w:pPr>
    </w:lvl>
    <w:lvl w:ilvl="7" w:tplc="39804584" w:tentative="1">
      <w:start w:val="1"/>
      <w:numFmt w:val="lowerLetter"/>
      <w:lvlText w:val="%8)"/>
      <w:lvlJc w:val="left"/>
      <w:pPr>
        <w:ind w:left="3360" w:hanging="420"/>
      </w:pPr>
    </w:lvl>
    <w:lvl w:ilvl="8" w:tplc="38044412" w:tentative="1">
      <w:start w:val="1"/>
      <w:numFmt w:val="lowerRoman"/>
      <w:lvlText w:val="%9."/>
      <w:lvlJc w:val="right"/>
      <w:pPr>
        <w:ind w:left="3780" w:hanging="420"/>
      </w:pPr>
    </w:lvl>
  </w:abstractNum>
  <w:abstractNum w:abstractNumId="10" w15:restartNumberingAfterBreak="0">
    <w:nsid w:val="4EE8504E"/>
    <w:multiLevelType w:val="hybridMultilevel"/>
    <w:tmpl w:val="76DA257C"/>
    <w:lvl w:ilvl="0" w:tplc="325203F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FDF6DC0"/>
    <w:multiLevelType w:val="hybridMultilevel"/>
    <w:tmpl w:val="AC84B15C"/>
    <w:lvl w:ilvl="0" w:tplc="CA7812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CE22599"/>
    <w:multiLevelType w:val="multilevel"/>
    <w:tmpl w:val="86481790"/>
    <w:lvl w:ilvl="0">
      <w:start w:val="1"/>
      <w:numFmt w:val="decimal"/>
      <w:lvlText w:val="%1."/>
      <w:lvlJc w:val="left"/>
      <w:pPr>
        <w:tabs>
          <w:tab w:val="num" w:pos="720"/>
        </w:tabs>
        <w:ind w:left="720" w:hanging="360"/>
      </w:pPr>
      <w:rPr>
        <w:rFonts w:ascii="Times New Roman" w:eastAsia="宋体"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D33E93"/>
    <w:multiLevelType w:val="hybridMultilevel"/>
    <w:tmpl w:val="B66E15AA"/>
    <w:lvl w:ilvl="0" w:tplc="80F0E7E4">
      <w:start w:val="1"/>
      <w:numFmt w:val="decimal"/>
      <w:pStyle w:val="3"/>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AA63656"/>
    <w:multiLevelType w:val="hybridMultilevel"/>
    <w:tmpl w:val="B0D69D00"/>
    <w:lvl w:ilvl="0" w:tplc="759E89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C402C58"/>
    <w:multiLevelType w:val="multilevel"/>
    <w:tmpl w:val="6C402C58"/>
    <w:lvl w:ilvl="0">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start w:val="1"/>
      <w:numFmt w:val="lowerLetter"/>
      <w:lvlText w:val="%2."/>
      <w:lvlJc w:val="left"/>
      <w:pPr>
        <w:tabs>
          <w:tab w:val="left" w:pos="1440"/>
        </w:tabs>
        <w:ind w:left="1440" w:hanging="360"/>
      </w:pPr>
      <w:rPr>
        <w:rFonts w:cs="Times New Roman"/>
      </w:rPr>
    </w:lvl>
    <w:lvl w:ilvl="2">
      <w:start w:val="1"/>
      <w:numFmt w:val="lowerRoman"/>
      <w:lvlText w:val="%3."/>
      <w:lvlJc w:val="right"/>
      <w:pPr>
        <w:tabs>
          <w:tab w:val="left" w:pos="2160"/>
        </w:tabs>
        <w:ind w:left="2160" w:hanging="180"/>
      </w:pPr>
      <w:rPr>
        <w:rFonts w:cs="Times New Roman"/>
      </w:rPr>
    </w:lvl>
    <w:lvl w:ilvl="3">
      <w:start w:val="1"/>
      <w:numFmt w:val="decimal"/>
      <w:lvlText w:val="%4."/>
      <w:lvlJc w:val="left"/>
      <w:pPr>
        <w:tabs>
          <w:tab w:val="left" w:pos="2880"/>
        </w:tabs>
        <w:ind w:left="2880" w:hanging="360"/>
      </w:pPr>
      <w:rPr>
        <w:rFonts w:cs="Times New Roman"/>
      </w:rPr>
    </w:lvl>
    <w:lvl w:ilvl="4">
      <w:start w:val="1"/>
      <w:numFmt w:val="lowerLetter"/>
      <w:lvlText w:val="%5."/>
      <w:lvlJc w:val="left"/>
      <w:pPr>
        <w:tabs>
          <w:tab w:val="left" w:pos="3600"/>
        </w:tabs>
        <w:ind w:left="3600" w:hanging="360"/>
      </w:pPr>
      <w:rPr>
        <w:rFonts w:cs="Times New Roman"/>
      </w:rPr>
    </w:lvl>
    <w:lvl w:ilvl="5">
      <w:start w:val="1"/>
      <w:numFmt w:val="lowerRoman"/>
      <w:lvlText w:val="%6."/>
      <w:lvlJc w:val="right"/>
      <w:pPr>
        <w:tabs>
          <w:tab w:val="left" w:pos="4320"/>
        </w:tabs>
        <w:ind w:left="4320" w:hanging="180"/>
      </w:pPr>
      <w:rPr>
        <w:rFonts w:cs="Times New Roman"/>
      </w:rPr>
    </w:lvl>
    <w:lvl w:ilvl="6">
      <w:start w:val="1"/>
      <w:numFmt w:val="decimal"/>
      <w:lvlText w:val="%7."/>
      <w:lvlJc w:val="left"/>
      <w:pPr>
        <w:tabs>
          <w:tab w:val="left" w:pos="5040"/>
        </w:tabs>
        <w:ind w:left="5040" w:hanging="360"/>
      </w:pPr>
      <w:rPr>
        <w:rFonts w:cs="Times New Roman"/>
      </w:rPr>
    </w:lvl>
    <w:lvl w:ilvl="7">
      <w:start w:val="1"/>
      <w:numFmt w:val="lowerLetter"/>
      <w:lvlText w:val="%8."/>
      <w:lvlJc w:val="left"/>
      <w:pPr>
        <w:tabs>
          <w:tab w:val="left" w:pos="5760"/>
        </w:tabs>
        <w:ind w:left="5760" w:hanging="360"/>
      </w:pPr>
      <w:rPr>
        <w:rFonts w:cs="Times New Roman"/>
      </w:rPr>
    </w:lvl>
    <w:lvl w:ilvl="8">
      <w:start w:val="1"/>
      <w:numFmt w:val="lowerRoman"/>
      <w:lvlText w:val="%9."/>
      <w:lvlJc w:val="right"/>
      <w:pPr>
        <w:tabs>
          <w:tab w:val="left" w:pos="6480"/>
        </w:tabs>
        <w:ind w:left="6480" w:hanging="180"/>
      </w:pPr>
      <w:rPr>
        <w:rFonts w:cs="Times New Roman"/>
      </w:rPr>
    </w:lvl>
  </w:abstractNum>
  <w:abstractNum w:abstractNumId="17" w15:restartNumberingAfterBreak="0">
    <w:nsid w:val="6CD32DA8"/>
    <w:multiLevelType w:val="singleLevel"/>
    <w:tmpl w:val="6CD32DA8"/>
    <w:lvl w:ilvl="0">
      <w:start w:val="1"/>
      <w:numFmt w:val="upperRoman"/>
      <w:pStyle w:val="tablehead"/>
      <w:lvlText w:val="TABLE %1. "/>
      <w:lvlJc w:val="left"/>
      <w:pPr>
        <w:tabs>
          <w:tab w:val="left" w:pos="1080"/>
        </w:tabs>
      </w:pPr>
      <w:rPr>
        <w:rFonts w:ascii="Times New Roman" w:hAnsi="Times New Roman" w:cs="Times New Roman" w:hint="default"/>
        <w:b w:val="0"/>
        <w:bCs w:val="0"/>
        <w:i w:val="0"/>
        <w:iCs w:val="0"/>
        <w:sz w:val="16"/>
        <w:szCs w:val="16"/>
      </w:rPr>
    </w:lvl>
  </w:abstractNum>
  <w:abstractNum w:abstractNumId="18" w15:restartNumberingAfterBreak="0">
    <w:nsid w:val="6DAD4BE6"/>
    <w:multiLevelType w:val="hybridMultilevel"/>
    <w:tmpl w:val="B2F8528C"/>
    <w:lvl w:ilvl="0" w:tplc="FFFFFFFF">
      <w:start w:val="1"/>
      <w:numFmt w:val="decimal"/>
      <w:lvlText w:val="%1."/>
      <w:lvlJc w:val="left"/>
      <w:pPr>
        <w:ind w:left="489" w:hanging="200"/>
      </w:pPr>
      <w:rPr>
        <w:rFonts w:hint="default"/>
      </w:rPr>
    </w:lvl>
    <w:lvl w:ilvl="1" w:tplc="FFFFFFFF" w:tentative="1">
      <w:start w:val="1"/>
      <w:numFmt w:val="lowerLetter"/>
      <w:lvlText w:val="%2)"/>
      <w:lvlJc w:val="left"/>
      <w:pPr>
        <w:ind w:left="1169" w:hanging="440"/>
      </w:pPr>
    </w:lvl>
    <w:lvl w:ilvl="2" w:tplc="FFFFFFFF" w:tentative="1">
      <w:start w:val="1"/>
      <w:numFmt w:val="lowerRoman"/>
      <w:lvlText w:val="%3."/>
      <w:lvlJc w:val="right"/>
      <w:pPr>
        <w:ind w:left="1609" w:hanging="440"/>
      </w:pPr>
    </w:lvl>
    <w:lvl w:ilvl="3" w:tplc="FFFFFFFF" w:tentative="1">
      <w:start w:val="1"/>
      <w:numFmt w:val="decimal"/>
      <w:lvlText w:val="%4."/>
      <w:lvlJc w:val="left"/>
      <w:pPr>
        <w:ind w:left="2049" w:hanging="440"/>
      </w:pPr>
    </w:lvl>
    <w:lvl w:ilvl="4" w:tplc="FFFFFFFF" w:tentative="1">
      <w:start w:val="1"/>
      <w:numFmt w:val="lowerLetter"/>
      <w:lvlText w:val="%5)"/>
      <w:lvlJc w:val="left"/>
      <w:pPr>
        <w:ind w:left="2489" w:hanging="440"/>
      </w:pPr>
    </w:lvl>
    <w:lvl w:ilvl="5" w:tplc="FFFFFFFF" w:tentative="1">
      <w:start w:val="1"/>
      <w:numFmt w:val="lowerRoman"/>
      <w:lvlText w:val="%6."/>
      <w:lvlJc w:val="right"/>
      <w:pPr>
        <w:ind w:left="2929" w:hanging="440"/>
      </w:pPr>
    </w:lvl>
    <w:lvl w:ilvl="6" w:tplc="FFFFFFFF" w:tentative="1">
      <w:start w:val="1"/>
      <w:numFmt w:val="decimal"/>
      <w:lvlText w:val="%7."/>
      <w:lvlJc w:val="left"/>
      <w:pPr>
        <w:ind w:left="3369" w:hanging="440"/>
      </w:pPr>
    </w:lvl>
    <w:lvl w:ilvl="7" w:tplc="FFFFFFFF" w:tentative="1">
      <w:start w:val="1"/>
      <w:numFmt w:val="lowerLetter"/>
      <w:lvlText w:val="%8)"/>
      <w:lvlJc w:val="left"/>
      <w:pPr>
        <w:ind w:left="3809" w:hanging="440"/>
      </w:pPr>
    </w:lvl>
    <w:lvl w:ilvl="8" w:tplc="FFFFFFFF" w:tentative="1">
      <w:start w:val="1"/>
      <w:numFmt w:val="lowerRoman"/>
      <w:lvlText w:val="%9."/>
      <w:lvlJc w:val="right"/>
      <w:pPr>
        <w:ind w:left="4249" w:hanging="440"/>
      </w:pPr>
    </w:lvl>
  </w:abstractNum>
  <w:abstractNum w:abstractNumId="19" w15:restartNumberingAfterBreak="0">
    <w:nsid w:val="707A5547"/>
    <w:multiLevelType w:val="multilevel"/>
    <w:tmpl w:val="7654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963735">
    <w:abstractNumId w:val="6"/>
  </w:num>
  <w:num w:numId="2" w16cid:durableId="1616785700">
    <w:abstractNumId w:val="5"/>
  </w:num>
  <w:num w:numId="3" w16cid:durableId="1315253101">
    <w:abstractNumId w:val="16"/>
  </w:num>
  <w:num w:numId="4" w16cid:durableId="725839596">
    <w:abstractNumId w:val="4"/>
  </w:num>
  <w:num w:numId="5" w16cid:durableId="1244024546">
    <w:abstractNumId w:val="12"/>
  </w:num>
  <w:num w:numId="6" w16cid:durableId="907227067">
    <w:abstractNumId w:val="8"/>
  </w:num>
  <w:num w:numId="7" w16cid:durableId="1522358840">
    <w:abstractNumId w:val="17"/>
  </w:num>
  <w:num w:numId="8" w16cid:durableId="1762870924">
    <w:abstractNumId w:val="9"/>
  </w:num>
  <w:num w:numId="9" w16cid:durableId="984552551">
    <w:abstractNumId w:val="19"/>
  </w:num>
  <w:num w:numId="10" w16cid:durableId="395713895">
    <w:abstractNumId w:val="6"/>
  </w:num>
  <w:num w:numId="11" w16cid:durableId="544680229">
    <w:abstractNumId w:val="14"/>
  </w:num>
  <w:num w:numId="12" w16cid:durableId="1847287897">
    <w:abstractNumId w:val="3"/>
  </w:num>
  <w:num w:numId="13" w16cid:durableId="2106923698">
    <w:abstractNumId w:val="14"/>
    <w:lvlOverride w:ilvl="0">
      <w:startOverride w:val="1"/>
    </w:lvlOverride>
  </w:num>
  <w:num w:numId="14" w16cid:durableId="345668217">
    <w:abstractNumId w:val="7"/>
  </w:num>
  <w:num w:numId="15" w16cid:durableId="1133597636">
    <w:abstractNumId w:val="0"/>
  </w:num>
  <w:num w:numId="16" w16cid:durableId="1965653896">
    <w:abstractNumId w:val="18"/>
  </w:num>
  <w:num w:numId="17" w16cid:durableId="1322733809">
    <w:abstractNumId w:val="13"/>
  </w:num>
  <w:num w:numId="18" w16cid:durableId="1752237876">
    <w:abstractNumId w:val="14"/>
    <w:lvlOverride w:ilvl="0">
      <w:startOverride w:val="1"/>
    </w:lvlOverride>
  </w:num>
  <w:num w:numId="19" w16cid:durableId="1953584863">
    <w:abstractNumId w:val="11"/>
  </w:num>
  <w:num w:numId="20" w16cid:durableId="189496190">
    <w:abstractNumId w:val="14"/>
  </w:num>
  <w:num w:numId="21" w16cid:durableId="487870500">
    <w:abstractNumId w:val="14"/>
    <w:lvlOverride w:ilvl="0">
      <w:startOverride w:val="1"/>
    </w:lvlOverride>
  </w:num>
  <w:num w:numId="22" w16cid:durableId="413667003">
    <w:abstractNumId w:val="14"/>
    <w:lvlOverride w:ilvl="0">
      <w:startOverride w:val="1"/>
    </w:lvlOverride>
  </w:num>
  <w:num w:numId="23" w16cid:durableId="890112487">
    <w:abstractNumId w:val="10"/>
  </w:num>
  <w:num w:numId="24" w16cid:durableId="2119400631">
    <w:abstractNumId w:val="14"/>
  </w:num>
  <w:num w:numId="25" w16cid:durableId="776681693">
    <w:abstractNumId w:val="14"/>
    <w:lvlOverride w:ilvl="0">
      <w:startOverride w:val="1"/>
    </w:lvlOverride>
  </w:num>
  <w:num w:numId="26" w16cid:durableId="2007199317">
    <w:abstractNumId w:val="6"/>
  </w:num>
  <w:num w:numId="27" w16cid:durableId="1453551878">
    <w:abstractNumId w:val="14"/>
  </w:num>
  <w:num w:numId="28" w16cid:durableId="272171570">
    <w:abstractNumId w:val="2"/>
  </w:num>
  <w:num w:numId="29" w16cid:durableId="1200164866">
    <w:abstractNumId w:val="14"/>
    <w:lvlOverride w:ilvl="0">
      <w:startOverride w:val="1"/>
    </w:lvlOverride>
  </w:num>
  <w:num w:numId="30" w16cid:durableId="887454218">
    <w:abstractNumId w:val="1"/>
  </w:num>
  <w:num w:numId="31" w16cid:durableId="148055371">
    <w:abstractNumId w:val="14"/>
  </w:num>
  <w:num w:numId="32" w16cid:durableId="1157308245">
    <w:abstractNumId w:val="14"/>
  </w:num>
  <w:num w:numId="33" w16cid:durableId="386996197">
    <w:abstractNumId w:val="14"/>
  </w:num>
  <w:num w:numId="34" w16cid:durableId="2104303292">
    <w:abstractNumId w:val="14"/>
  </w:num>
  <w:num w:numId="35" w16cid:durableId="1967420690">
    <w:abstractNumId w:val="14"/>
  </w:num>
  <w:num w:numId="36" w16cid:durableId="970789907">
    <w:abstractNumId w:val="14"/>
  </w:num>
  <w:num w:numId="37" w16cid:durableId="1630937724">
    <w:abstractNumId w:val="14"/>
  </w:num>
  <w:num w:numId="38" w16cid:durableId="170624893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embedSystemFonts/>
  <w:bordersDoNotSurroundHeader/>
  <w:bordersDoNotSurroundFooter/>
  <w:proofState w:spelling="clean" w:grammar="clean"/>
  <w:defaultTabStop w:val="720"/>
  <w:doNotHyphenateCaps/>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YzYTRhZDhmYjNjNzE4OTNjNmU5ZDI2NTdmMjU4MzgifQ=="/>
  </w:docVars>
  <w:rsids>
    <w:rsidRoot w:val="009303D9"/>
    <w:rsid w:val="0000052E"/>
    <w:rsid w:val="000005AA"/>
    <w:rsid w:val="0003210D"/>
    <w:rsid w:val="00032F07"/>
    <w:rsid w:val="00037C91"/>
    <w:rsid w:val="0004781E"/>
    <w:rsid w:val="00047C99"/>
    <w:rsid w:val="000515AB"/>
    <w:rsid w:val="00055559"/>
    <w:rsid w:val="00064809"/>
    <w:rsid w:val="00065664"/>
    <w:rsid w:val="00065C90"/>
    <w:rsid w:val="000739AE"/>
    <w:rsid w:val="0008262A"/>
    <w:rsid w:val="0008299F"/>
    <w:rsid w:val="00085E23"/>
    <w:rsid w:val="0008758A"/>
    <w:rsid w:val="00091C7A"/>
    <w:rsid w:val="000B07A4"/>
    <w:rsid w:val="000B1B9D"/>
    <w:rsid w:val="000B2495"/>
    <w:rsid w:val="000B28B1"/>
    <w:rsid w:val="000C1E68"/>
    <w:rsid w:val="000C75E5"/>
    <w:rsid w:val="000C79D6"/>
    <w:rsid w:val="000D1F12"/>
    <w:rsid w:val="000E0DD2"/>
    <w:rsid w:val="000E1215"/>
    <w:rsid w:val="000E6263"/>
    <w:rsid w:val="000F32F5"/>
    <w:rsid w:val="00101B35"/>
    <w:rsid w:val="0010288F"/>
    <w:rsid w:val="00102C19"/>
    <w:rsid w:val="00103D16"/>
    <w:rsid w:val="00106E6E"/>
    <w:rsid w:val="00113658"/>
    <w:rsid w:val="00117128"/>
    <w:rsid w:val="00121CCE"/>
    <w:rsid w:val="00127AAB"/>
    <w:rsid w:val="00131573"/>
    <w:rsid w:val="001320E8"/>
    <w:rsid w:val="00140636"/>
    <w:rsid w:val="00145FD8"/>
    <w:rsid w:val="00151771"/>
    <w:rsid w:val="00153E04"/>
    <w:rsid w:val="001540CF"/>
    <w:rsid w:val="001575A4"/>
    <w:rsid w:val="0016131A"/>
    <w:rsid w:val="00170331"/>
    <w:rsid w:val="0017574F"/>
    <w:rsid w:val="00184728"/>
    <w:rsid w:val="00185798"/>
    <w:rsid w:val="00186C78"/>
    <w:rsid w:val="00192C81"/>
    <w:rsid w:val="001A2AB3"/>
    <w:rsid w:val="001A2EFD"/>
    <w:rsid w:val="001A3B3D"/>
    <w:rsid w:val="001A6984"/>
    <w:rsid w:val="001A6D1E"/>
    <w:rsid w:val="001A71AD"/>
    <w:rsid w:val="001B67DC"/>
    <w:rsid w:val="001D0111"/>
    <w:rsid w:val="001D2A0A"/>
    <w:rsid w:val="001E38C1"/>
    <w:rsid w:val="001F248C"/>
    <w:rsid w:val="002007C2"/>
    <w:rsid w:val="00201E90"/>
    <w:rsid w:val="00207DCF"/>
    <w:rsid w:val="002254A9"/>
    <w:rsid w:val="00233D97"/>
    <w:rsid w:val="002347A2"/>
    <w:rsid w:val="00247815"/>
    <w:rsid w:val="00261A9F"/>
    <w:rsid w:val="00272A02"/>
    <w:rsid w:val="00275B2C"/>
    <w:rsid w:val="00280A49"/>
    <w:rsid w:val="00281088"/>
    <w:rsid w:val="00283BD9"/>
    <w:rsid w:val="002850E3"/>
    <w:rsid w:val="0029673D"/>
    <w:rsid w:val="002A27F9"/>
    <w:rsid w:val="002B3B52"/>
    <w:rsid w:val="002B72EC"/>
    <w:rsid w:val="002B7D42"/>
    <w:rsid w:val="002C20C2"/>
    <w:rsid w:val="002C7CB4"/>
    <w:rsid w:val="002D73A7"/>
    <w:rsid w:val="002E0D99"/>
    <w:rsid w:val="002E45EA"/>
    <w:rsid w:val="002F282B"/>
    <w:rsid w:val="002F4091"/>
    <w:rsid w:val="002F5631"/>
    <w:rsid w:val="00301BFA"/>
    <w:rsid w:val="003046DB"/>
    <w:rsid w:val="0031130A"/>
    <w:rsid w:val="00311797"/>
    <w:rsid w:val="0032025A"/>
    <w:rsid w:val="00330CF4"/>
    <w:rsid w:val="0033276E"/>
    <w:rsid w:val="00333846"/>
    <w:rsid w:val="003406A3"/>
    <w:rsid w:val="00340EC4"/>
    <w:rsid w:val="003414A0"/>
    <w:rsid w:val="0034708B"/>
    <w:rsid w:val="00354FCF"/>
    <w:rsid w:val="00363B9A"/>
    <w:rsid w:val="00371DFD"/>
    <w:rsid w:val="00371FBE"/>
    <w:rsid w:val="00372900"/>
    <w:rsid w:val="0037796F"/>
    <w:rsid w:val="003822D4"/>
    <w:rsid w:val="00383804"/>
    <w:rsid w:val="0039151D"/>
    <w:rsid w:val="00391B32"/>
    <w:rsid w:val="003943E9"/>
    <w:rsid w:val="003A0512"/>
    <w:rsid w:val="003A19E2"/>
    <w:rsid w:val="003A5570"/>
    <w:rsid w:val="003A5E15"/>
    <w:rsid w:val="003A65B4"/>
    <w:rsid w:val="003A6C6A"/>
    <w:rsid w:val="003B2B40"/>
    <w:rsid w:val="003B4E04"/>
    <w:rsid w:val="003B7068"/>
    <w:rsid w:val="003C76FD"/>
    <w:rsid w:val="003D238F"/>
    <w:rsid w:val="003D2784"/>
    <w:rsid w:val="003D52EA"/>
    <w:rsid w:val="003E5A6D"/>
    <w:rsid w:val="003F05A5"/>
    <w:rsid w:val="003F3928"/>
    <w:rsid w:val="003F5931"/>
    <w:rsid w:val="003F5A08"/>
    <w:rsid w:val="003F5E51"/>
    <w:rsid w:val="00400A96"/>
    <w:rsid w:val="0040640B"/>
    <w:rsid w:val="00410CAE"/>
    <w:rsid w:val="004118ED"/>
    <w:rsid w:val="00414B08"/>
    <w:rsid w:val="00420716"/>
    <w:rsid w:val="00427C7B"/>
    <w:rsid w:val="004325FB"/>
    <w:rsid w:val="004432BA"/>
    <w:rsid w:val="0044407E"/>
    <w:rsid w:val="004442E6"/>
    <w:rsid w:val="00447BB9"/>
    <w:rsid w:val="0046031D"/>
    <w:rsid w:val="00473AC9"/>
    <w:rsid w:val="004742AF"/>
    <w:rsid w:val="004B1158"/>
    <w:rsid w:val="004B1C00"/>
    <w:rsid w:val="004B4323"/>
    <w:rsid w:val="004C20EE"/>
    <w:rsid w:val="004C3AEB"/>
    <w:rsid w:val="004C4A2E"/>
    <w:rsid w:val="004D14C2"/>
    <w:rsid w:val="004D2609"/>
    <w:rsid w:val="004D4431"/>
    <w:rsid w:val="004D501C"/>
    <w:rsid w:val="004D5048"/>
    <w:rsid w:val="004D60C6"/>
    <w:rsid w:val="004D72B5"/>
    <w:rsid w:val="004E17E6"/>
    <w:rsid w:val="004E28BD"/>
    <w:rsid w:val="004F634E"/>
    <w:rsid w:val="004F7FD9"/>
    <w:rsid w:val="00501DC9"/>
    <w:rsid w:val="00514272"/>
    <w:rsid w:val="00516404"/>
    <w:rsid w:val="005255FB"/>
    <w:rsid w:val="00526915"/>
    <w:rsid w:val="005319BC"/>
    <w:rsid w:val="00531A46"/>
    <w:rsid w:val="00534096"/>
    <w:rsid w:val="00534205"/>
    <w:rsid w:val="00535631"/>
    <w:rsid w:val="005365C9"/>
    <w:rsid w:val="005402E9"/>
    <w:rsid w:val="00547630"/>
    <w:rsid w:val="005505B2"/>
    <w:rsid w:val="00551B7F"/>
    <w:rsid w:val="00560BEB"/>
    <w:rsid w:val="0056610F"/>
    <w:rsid w:val="00567234"/>
    <w:rsid w:val="005721EC"/>
    <w:rsid w:val="00574234"/>
    <w:rsid w:val="00575BCA"/>
    <w:rsid w:val="005779A2"/>
    <w:rsid w:val="00580957"/>
    <w:rsid w:val="0058185A"/>
    <w:rsid w:val="00594E26"/>
    <w:rsid w:val="00596B1B"/>
    <w:rsid w:val="00597608"/>
    <w:rsid w:val="005A0661"/>
    <w:rsid w:val="005A5CA8"/>
    <w:rsid w:val="005B0344"/>
    <w:rsid w:val="005B0B77"/>
    <w:rsid w:val="005B12D2"/>
    <w:rsid w:val="005B520E"/>
    <w:rsid w:val="005B6268"/>
    <w:rsid w:val="005D0792"/>
    <w:rsid w:val="005D7015"/>
    <w:rsid w:val="005E016C"/>
    <w:rsid w:val="005E2800"/>
    <w:rsid w:val="005E5C12"/>
    <w:rsid w:val="005E7FC0"/>
    <w:rsid w:val="005F715D"/>
    <w:rsid w:val="00605825"/>
    <w:rsid w:val="00610B47"/>
    <w:rsid w:val="006118E2"/>
    <w:rsid w:val="006119BD"/>
    <w:rsid w:val="0061315B"/>
    <w:rsid w:val="006159B1"/>
    <w:rsid w:val="00620094"/>
    <w:rsid w:val="00621546"/>
    <w:rsid w:val="00621F1C"/>
    <w:rsid w:val="00622304"/>
    <w:rsid w:val="00632644"/>
    <w:rsid w:val="006450BD"/>
    <w:rsid w:val="00645D22"/>
    <w:rsid w:val="00651A08"/>
    <w:rsid w:val="00651E75"/>
    <w:rsid w:val="00654204"/>
    <w:rsid w:val="006611CC"/>
    <w:rsid w:val="006619CA"/>
    <w:rsid w:val="00670132"/>
    <w:rsid w:val="00670434"/>
    <w:rsid w:val="0067349B"/>
    <w:rsid w:val="00677768"/>
    <w:rsid w:val="00695A5E"/>
    <w:rsid w:val="006A5176"/>
    <w:rsid w:val="006B10EC"/>
    <w:rsid w:val="006B1A23"/>
    <w:rsid w:val="006B6B66"/>
    <w:rsid w:val="006B781B"/>
    <w:rsid w:val="006D5F8B"/>
    <w:rsid w:val="006E0CC0"/>
    <w:rsid w:val="006E2B67"/>
    <w:rsid w:val="006E60A7"/>
    <w:rsid w:val="006F13A6"/>
    <w:rsid w:val="006F6D3D"/>
    <w:rsid w:val="00700DDF"/>
    <w:rsid w:val="00701482"/>
    <w:rsid w:val="00715BEA"/>
    <w:rsid w:val="00717161"/>
    <w:rsid w:val="007245DD"/>
    <w:rsid w:val="00724725"/>
    <w:rsid w:val="007349A8"/>
    <w:rsid w:val="00735843"/>
    <w:rsid w:val="00740EEA"/>
    <w:rsid w:val="00747611"/>
    <w:rsid w:val="007601F8"/>
    <w:rsid w:val="00760939"/>
    <w:rsid w:val="00765010"/>
    <w:rsid w:val="00765218"/>
    <w:rsid w:val="00770843"/>
    <w:rsid w:val="00772926"/>
    <w:rsid w:val="00782820"/>
    <w:rsid w:val="0079028C"/>
    <w:rsid w:val="00794804"/>
    <w:rsid w:val="007A587D"/>
    <w:rsid w:val="007A65DC"/>
    <w:rsid w:val="007B33F1"/>
    <w:rsid w:val="007B3C92"/>
    <w:rsid w:val="007B4E83"/>
    <w:rsid w:val="007B6DDA"/>
    <w:rsid w:val="007C02DB"/>
    <w:rsid w:val="007C0308"/>
    <w:rsid w:val="007C2FF2"/>
    <w:rsid w:val="007C610D"/>
    <w:rsid w:val="007D51E8"/>
    <w:rsid w:val="007D6232"/>
    <w:rsid w:val="007E24E1"/>
    <w:rsid w:val="007F1F99"/>
    <w:rsid w:val="007F337C"/>
    <w:rsid w:val="007F768F"/>
    <w:rsid w:val="00804F88"/>
    <w:rsid w:val="0080791D"/>
    <w:rsid w:val="00813F8F"/>
    <w:rsid w:val="00814DAD"/>
    <w:rsid w:val="00821BC0"/>
    <w:rsid w:val="008248D9"/>
    <w:rsid w:val="008305DB"/>
    <w:rsid w:val="00830CE7"/>
    <w:rsid w:val="008329EF"/>
    <w:rsid w:val="00834968"/>
    <w:rsid w:val="00834BD3"/>
    <w:rsid w:val="00836367"/>
    <w:rsid w:val="00841367"/>
    <w:rsid w:val="00871F18"/>
    <w:rsid w:val="00873603"/>
    <w:rsid w:val="0088191D"/>
    <w:rsid w:val="00885AE4"/>
    <w:rsid w:val="00893F29"/>
    <w:rsid w:val="008954D9"/>
    <w:rsid w:val="00897C99"/>
    <w:rsid w:val="008A1E78"/>
    <w:rsid w:val="008A2C7D"/>
    <w:rsid w:val="008A38A4"/>
    <w:rsid w:val="008A7930"/>
    <w:rsid w:val="008B6524"/>
    <w:rsid w:val="008C0D59"/>
    <w:rsid w:val="008C45FB"/>
    <w:rsid w:val="008C4B23"/>
    <w:rsid w:val="008D1E0B"/>
    <w:rsid w:val="008D333E"/>
    <w:rsid w:val="008D6229"/>
    <w:rsid w:val="008E46EE"/>
    <w:rsid w:val="008E703E"/>
    <w:rsid w:val="008F0E7F"/>
    <w:rsid w:val="008F514E"/>
    <w:rsid w:val="008F6E2C"/>
    <w:rsid w:val="0090795E"/>
    <w:rsid w:val="00913B62"/>
    <w:rsid w:val="009201BA"/>
    <w:rsid w:val="00925FAD"/>
    <w:rsid w:val="009300CE"/>
    <w:rsid w:val="009303D9"/>
    <w:rsid w:val="00931427"/>
    <w:rsid w:val="009334A1"/>
    <w:rsid w:val="00933C64"/>
    <w:rsid w:val="00934542"/>
    <w:rsid w:val="009354B6"/>
    <w:rsid w:val="00936B4A"/>
    <w:rsid w:val="009371CC"/>
    <w:rsid w:val="00950930"/>
    <w:rsid w:val="009557B7"/>
    <w:rsid w:val="0096335B"/>
    <w:rsid w:val="009658BC"/>
    <w:rsid w:val="009662F9"/>
    <w:rsid w:val="00967C1A"/>
    <w:rsid w:val="00971EE7"/>
    <w:rsid w:val="00972203"/>
    <w:rsid w:val="00973643"/>
    <w:rsid w:val="00975CE2"/>
    <w:rsid w:val="00985716"/>
    <w:rsid w:val="009876C4"/>
    <w:rsid w:val="0099304E"/>
    <w:rsid w:val="00996221"/>
    <w:rsid w:val="009A0289"/>
    <w:rsid w:val="009A1A8C"/>
    <w:rsid w:val="009A1FA5"/>
    <w:rsid w:val="009A45E5"/>
    <w:rsid w:val="009A4C22"/>
    <w:rsid w:val="009B3555"/>
    <w:rsid w:val="009B6CBF"/>
    <w:rsid w:val="009B726D"/>
    <w:rsid w:val="009B7F73"/>
    <w:rsid w:val="009C5499"/>
    <w:rsid w:val="009D398F"/>
    <w:rsid w:val="009E016C"/>
    <w:rsid w:val="009E7AAE"/>
    <w:rsid w:val="009F180B"/>
    <w:rsid w:val="009F1D79"/>
    <w:rsid w:val="009F21F6"/>
    <w:rsid w:val="009F48E7"/>
    <w:rsid w:val="00A00410"/>
    <w:rsid w:val="00A01DA1"/>
    <w:rsid w:val="00A02ECB"/>
    <w:rsid w:val="00A0307E"/>
    <w:rsid w:val="00A059B3"/>
    <w:rsid w:val="00A20011"/>
    <w:rsid w:val="00A20DF4"/>
    <w:rsid w:val="00A25A51"/>
    <w:rsid w:val="00A25C33"/>
    <w:rsid w:val="00A32831"/>
    <w:rsid w:val="00A40D3E"/>
    <w:rsid w:val="00A55850"/>
    <w:rsid w:val="00A5736C"/>
    <w:rsid w:val="00A67005"/>
    <w:rsid w:val="00A70430"/>
    <w:rsid w:val="00A740DB"/>
    <w:rsid w:val="00A75C56"/>
    <w:rsid w:val="00A77633"/>
    <w:rsid w:val="00A82A64"/>
    <w:rsid w:val="00A91692"/>
    <w:rsid w:val="00A958B8"/>
    <w:rsid w:val="00AA1738"/>
    <w:rsid w:val="00AB3FD1"/>
    <w:rsid w:val="00AD2E7C"/>
    <w:rsid w:val="00AD6EBE"/>
    <w:rsid w:val="00AE2D6D"/>
    <w:rsid w:val="00AE3409"/>
    <w:rsid w:val="00AE3E79"/>
    <w:rsid w:val="00AF1440"/>
    <w:rsid w:val="00AF1EE0"/>
    <w:rsid w:val="00AF62A6"/>
    <w:rsid w:val="00AF7410"/>
    <w:rsid w:val="00B06178"/>
    <w:rsid w:val="00B06227"/>
    <w:rsid w:val="00B11A60"/>
    <w:rsid w:val="00B22044"/>
    <w:rsid w:val="00B22613"/>
    <w:rsid w:val="00B312D3"/>
    <w:rsid w:val="00B31F2A"/>
    <w:rsid w:val="00B44A76"/>
    <w:rsid w:val="00B54C06"/>
    <w:rsid w:val="00B558EF"/>
    <w:rsid w:val="00B55DA4"/>
    <w:rsid w:val="00B573AD"/>
    <w:rsid w:val="00B66743"/>
    <w:rsid w:val="00B66F00"/>
    <w:rsid w:val="00B70DC1"/>
    <w:rsid w:val="00B768D1"/>
    <w:rsid w:val="00B81F0E"/>
    <w:rsid w:val="00B83CEA"/>
    <w:rsid w:val="00B90846"/>
    <w:rsid w:val="00B93803"/>
    <w:rsid w:val="00BA1025"/>
    <w:rsid w:val="00BB30C8"/>
    <w:rsid w:val="00BB4FAA"/>
    <w:rsid w:val="00BB73D9"/>
    <w:rsid w:val="00BC1A77"/>
    <w:rsid w:val="00BC26F3"/>
    <w:rsid w:val="00BC3420"/>
    <w:rsid w:val="00BC66C1"/>
    <w:rsid w:val="00BC6ACB"/>
    <w:rsid w:val="00BD670B"/>
    <w:rsid w:val="00BD7E8F"/>
    <w:rsid w:val="00BE083C"/>
    <w:rsid w:val="00BE4F48"/>
    <w:rsid w:val="00BE7D3C"/>
    <w:rsid w:val="00BF5FF6"/>
    <w:rsid w:val="00C0207F"/>
    <w:rsid w:val="00C02306"/>
    <w:rsid w:val="00C02AB6"/>
    <w:rsid w:val="00C074B1"/>
    <w:rsid w:val="00C16117"/>
    <w:rsid w:val="00C3075A"/>
    <w:rsid w:val="00C32642"/>
    <w:rsid w:val="00C3292D"/>
    <w:rsid w:val="00C35DA9"/>
    <w:rsid w:val="00C422AB"/>
    <w:rsid w:val="00C479FB"/>
    <w:rsid w:val="00C47AF9"/>
    <w:rsid w:val="00C55C38"/>
    <w:rsid w:val="00C57B39"/>
    <w:rsid w:val="00C612C1"/>
    <w:rsid w:val="00C62A39"/>
    <w:rsid w:val="00C63B99"/>
    <w:rsid w:val="00C65ABB"/>
    <w:rsid w:val="00C70574"/>
    <w:rsid w:val="00C7178A"/>
    <w:rsid w:val="00C7264F"/>
    <w:rsid w:val="00C84BA8"/>
    <w:rsid w:val="00C864A7"/>
    <w:rsid w:val="00C919A4"/>
    <w:rsid w:val="00C92A74"/>
    <w:rsid w:val="00C95DD9"/>
    <w:rsid w:val="00C9604F"/>
    <w:rsid w:val="00CA2E57"/>
    <w:rsid w:val="00CA30E0"/>
    <w:rsid w:val="00CA4392"/>
    <w:rsid w:val="00CA5C55"/>
    <w:rsid w:val="00CB5F99"/>
    <w:rsid w:val="00CC393F"/>
    <w:rsid w:val="00CC4D0E"/>
    <w:rsid w:val="00CC55B3"/>
    <w:rsid w:val="00CE7A62"/>
    <w:rsid w:val="00CF1865"/>
    <w:rsid w:val="00CF34B4"/>
    <w:rsid w:val="00D0182A"/>
    <w:rsid w:val="00D04176"/>
    <w:rsid w:val="00D0445C"/>
    <w:rsid w:val="00D05C33"/>
    <w:rsid w:val="00D10211"/>
    <w:rsid w:val="00D130AE"/>
    <w:rsid w:val="00D14682"/>
    <w:rsid w:val="00D14799"/>
    <w:rsid w:val="00D1633C"/>
    <w:rsid w:val="00D2176E"/>
    <w:rsid w:val="00D231CA"/>
    <w:rsid w:val="00D26F4D"/>
    <w:rsid w:val="00D3695A"/>
    <w:rsid w:val="00D42648"/>
    <w:rsid w:val="00D44927"/>
    <w:rsid w:val="00D46544"/>
    <w:rsid w:val="00D505FF"/>
    <w:rsid w:val="00D56499"/>
    <w:rsid w:val="00D632BE"/>
    <w:rsid w:val="00D72D06"/>
    <w:rsid w:val="00D7522C"/>
    <w:rsid w:val="00D7536F"/>
    <w:rsid w:val="00D75E0C"/>
    <w:rsid w:val="00D76668"/>
    <w:rsid w:val="00D905A0"/>
    <w:rsid w:val="00DA0594"/>
    <w:rsid w:val="00DB26FD"/>
    <w:rsid w:val="00DB5687"/>
    <w:rsid w:val="00DB66B0"/>
    <w:rsid w:val="00DC2FB8"/>
    <w:rsid w:val="00DC46DD"/>
    <w:rsid w:val="00DE32FB"/>
    <w:rsid w:val="00DE3837"/>
    <w:rsid w:val="00DE61FF"/>
    <w:rsid w:val="00DE7B5E"/>
    <w:rsid w:val="00DF0CCA"/>
    <w:rsid w:val="00DF3FFF"/>
    <w:rsid w:val="00DF582A"/>
    <w:rsid w:val="00DF7ABA"/>
    <w:rsid w:val="00E01043"/>
    <w:rsid w:val="00E03BB3"/>
    <w:rsid w:val="00E03FCB"/>
    <w:rsid w:val="00E07383"/>
    <w:rsid w:val="00E110E5"/>
    <w:rsid w:val="00E155E9"/>
    <w:rsid w:val="00E165BC"/>
    <w:rsid w:val="00E17D20"/>
    <w:rsid w:val="00E249B5"/>
    <w:rsid w:val="00E24FED"/>
    <w:rsid w:val="00E273A4"/>
    <w:rsid w:val="00E279A5"/>
    <w:rsid w:val="00E33ACE"/>
    <w:rsid w:val="00E34929"/>
    <w:rsid w:val="00E36F71"/>
    <w:rsid w:val="00E372DB"/>
    <w:rsid w:val="00E61D99"/>
    <w:rsid w:val="00E61E12"/>
    <w:rsid w:val="00E64B52"/>
    <w:rsid w:val="00E72D15"/>
    <w:rsid w:val="00E7596C"/>
    <w:rsid w:val="00E75DE1"/>
    <w:rsid w:val="00E8173D"/>
    <w:rsid w:val="00E840FD"/>
    <w:rsid w:val="00E84501"/>
    <w:rsid w:val="00E878F2"/>
    <w:rsid w:val="00E971B1"/>
    <w:rsid w:val="00EA0AB1"/>
    <w:rsid w:val="00EA33AF"/>
    <w:rsid w:val="00EB216E"/>
    <w:rsid w:val="00ED0149"/>
    <w:rsid w:val="00ED7190"/>
    <w:rsid w:val="00EE0335"/>
    <w:rsid w:val="00EF0474"/>
    <w:rsid w:val="00EF560E"/>
    <w:rsid w:val="00EF7DE3"/>
    <w:rsid w:val="00EF7F50"/>
    <w:rsid w:val="00F00113"/>
    <w:rsid w:val="00F03103"/>
    <w:rsid w:val="00F12B35"/>
    <w:rsid w:val="00F21B61"/>
    <w:rsid w:val="00F228B3"/>
    <w:rsid w:val="00F23764"/>
    <w:rsid w:val="00F25291"/>
    <w:rsid w:val="00F271DE"/>
    <w:rsid w:val="00F30CA7"/>
    <w:rsid w:val="00F34F93"/>
    <w:rsid w:val="00F3735D"/>
    <w:rsid w:val="00F4561F"/>
    <w:rsid w:val="00F51F64"/>
    <w:rsid w:val="00F627DA"/>
    <w:rsid w:val="00F66F46"/>
    <w:rsid w:val="00F7288F"/>
    <w:rsid w:val="00F77EA9"/>
    <w:rsid w:val="00F847A6"/>
    <w:rsid w:val="00F852B3"/>
    <w:rsid w:val="00F91B3C"/>
    <w:rsid w:val="00F9441B"/>
    <w:rsid w:val="00F9505C"/>
    <w:rsid w:val="00FA2CAF"/>
    <w:rsid w:val="00FA4C32"/>
    <w:rsid w:val="00FB3179"/>
    <w:rsid w:val="00FB5389"/>
    <w:rsid w:val="00FB53B1"/>
    <w:rsid w:val="00FC013F"/>
    <w:rsid w:val="00FC072A"/>
    <w:rsid w:val="00FC2505"/>
    <w:rsid w:val="00FC4EA7"/>
    <w:rsid w:val="00FC7EFC"/>
    <w:rsid w:val="00FC7F88"/>
    <w:rsid w:val="00FD2F55"/>
    <w:rsid w:val="00FE005A"/>
    <w:rsid w:val="00FE3AF3"/>
    <w:rsid w:val="00FE7114"/>
    <w:rsid w:val="00FF5AC0"/>
    <w:rsid w:val="63BB24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E458D1"/>
  <w15:docId w15:val="{2EB3FA26-63C2-4F2C-87EB-A891B736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31427"/>
    <w:pPr>
      <w:tabs>
        <w:tab w:val="left" w:pos="288"/>
      </w:tabs>
      <w:spacing w:after="120" w:line="228" w:lineRule="auto"/>
      <w:ind w:firstLine="289"/>
      <w:jc w:val="both"/>
    </w:pPr>
    <w:rPr>
      <w:rFonts w:ascii="Cambria Math" w:hAnsi="Cambria Math" w:cs="Cambria Math"/>
      <w:iCs/>
      <w:spacing w:val="-1"/>
      <w:lang w:val="zh-CN"/>
    </w:rPr>
  </w:style>
  <w:style w:type="paragraph" w:styleId="1">
    <w:name w:val="heading 1"/>
    <w:basedOn w:val="a"/>
    <w:next w:val="a"/>
    <w:link w:val="10"/>
    <w:uiPriority w:val="9"/>
    <w:qFormat/>
    <w:rsid w:val="000C75E5"/>
    <w:pPr>
      <w:keepNext/>
      <w:keepLines/>
      <w:numPr>
        <w:numId w:val="1"/>
      </w:numPr>
      <w:tabs>
        <w:tab w:val="left" w:pos="216"/>
      </w:tabs>
      <w:spacing w:before="160" w:after="80"/>
      <w:ind w:firstLine="0"/>
      <w:jc w:val="center"/>
      <w:outlineLvl w:val="0"/>
    </w:pPr>
    <w:rPr>
      <w:rFonts w:eastAsia="黑体"/>
      <w:b/>
      <w:bCs/>
      <w:smallCaps/>
    </w:rPr>
  </w:style>
  <w:style w:type="paragraph" w:styleId="2">
    <w:name w:val="heading 2"/>
    <w:basedOn w:val="a"/>
    <w:next w:val="a"/>
    <w:link w:val="21"/>
    <w:autoRedefine/>
    <w:uiPriority w:val="9"/>
    <w:qFormat/>
    <w:rsid w:val="00E72D15"/>
    <w:pPr>
      <w:keepNext/>
      <w:keepLines/>
      <w:numPr>
        <w:ilvl w:val="1"/>
        <w:numId w:val="1"/>
      </w:numPr>
      <w:tabs>
        <w:tab w:val="left" w:pos="576"/>
      </w:tabs>
      <w:spacing w:before="120" w:after="60"/>
      <w:jc w:val="left"/>
      <w:outlineLvl w:val="1"/>
    </w:pPr>
    <w:rPr>
      <w:b/>
      <w:bCs/>
      <w:i/>
      <w:iCs w:val="0"/>
    </w:rPr>
  </w:style>
  <w:style w:type="paragraph" w:styleId="3">
    <w:name w:val="heading 3"/>
    <w:basedOn w:val="a0"/>
    <w:next w:val="a"/>
    <w:link w:val="30"/>
    <w:uiPriority w:val="9"/>
    <w:qFormat/>
    <w:rsid w:val="00E72D15"/>
    <w:pPr>
      <w:numPr>
        <w:numId w:val="11"/>
      </w:numPr>
      <w:outlineLvl w:val="2"/>
    </w:pPr>
    <w:rPr>
      <w:b/>
      <w:bCs/>
      <w:lang w:val="en-US"/>
    </w:rPr>
  </w:style>
  <w:style w:type="paragraph" w:styleId="4">
    <w:name w:val="heading 4"/>
    <w:basedOn w:val="a"/>
    <w:next w:val="a"/>
    <w:qFormat/>
    <w:pPr>
      <w:numPr>
        <w:ilvl w:val="3"/>
        <w:numId w:val="1"/>
      </w:numPr>
      <w:tabs>
        <w:tab w:val="clear" w:pos="630"/>
        <w:tab w:val="left" w:pos="720"/>
      </w:tabs>
      <w:spacing w:before="40" w:after="40"/>
      <w:ind w:firstLine="504"/>
      <w:outlineLvl w:val="3"/>
    </w:pPr>
    <w:rPr>
      <w:i/>
      <w:iCs w:val="0"/>
    </w:rPr>
  </w:style>
  <w:style w:type="paragraph" w:styleId="5">
    <w:name w:val="heading 5"/>
    <w:basedOn w:val="a"/>
    <w:next w:val="a"/>
    <w:autoRedefine/>
    <w:qFormat/>
    <w:pPr>
      <w:tabs>
        <w:tab w:val="left" w:pos="360"/>
      </w:tabs>
      <w:spacing w:before="160" w:after="80"/>
      <w:outlineLvl w:val="4"/>
    </w:pPr>
    <w:rPr>
      <w:smallCap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autoRedefine/>
    <w:rsid w:val="006B781B"/>
  </w:style>
  <w:style w:type="paragraph" w:styleId="a5">
    <w:name w:val="footer"/>
    <w:basedOn w:val="a"/>
    <w:link w:val="a6"/>
    <w:autoRedefine/>
    <w:pPr>
      <w:tabs>
        <w:tab w:val="center" w:pos="4680"/>
        <w:tab w:val="right" w:pos="9360"/>
      </w:tabs>
    </w:pPr>
  </w:style>
  <w:style w:type="paragraph" w:styleId="a7">
    <w:name w:val="header"/>
    <w:basedOn w:val="a"/>
    <w:link w:val="a8"/>
    <w:autoRedefine/>
    <w:pPr>
      <w:tabs>
        <w:tab w:val="center" w:pos="4680"/>
        <w:tab w:val="right" w:pos="9360"/>
      </w:tabs>
    </w:pPr>
  </w:style>
  <w:style w:type="paragraph" w:styleId="a9">
    <w:name w:val="Title"/>
    <w:basedOn w:val="a"/>
    <w:next w:val="a"/>
    <w:link w:val="aa"/>
    <w:autoRedefine/>
    <w:qFormat/>
    <w:rsid w:val="00651E75"/>
    <w:pPr>
      <w:jc w:val="center"/>
    </w:pPr>
    <w:rPr>
      <w:rFonts w:eastAsia="黑体"/>
      <w:kern w:val="28"/>
      <w:sz w:val="48"/>
      <w:szCs w:val="48"/>
    </w:rPr>
  </w:style>
  <w:style w:type="table" w:styleId="ab">
    <w:name w:val="Table Grid"/>
    <w:basedOn w:val="a2"/>
    <w:autoRedefine/>
    <w:uiPriority w:val="39"/>
    <w:qFormat/>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1"/>
    <w:autoRedefine/>
    <w:qFormat/>
    <w:rPr>
      <w:color w:val="0563C1" w:themeColor="hyperlink"/>
      <w:u w:val="single"/>
    </w:rPr>
  </w:style>
  <w:style w:type="paragraph" w:customStyle="1" w:styleId="Abstract">
    <w:name w:val="Abstract"/>
    <w:autoRedefine/>
    <w:qFormat/>
    <w:pPr>
      <w:spacing w:after="200"/>
      <w:ind w:firstLine="272"/>
      <w:jc w:val="both"/>
    </w:pPr>
    <w:rPr>
      <w:b/>
      <w:bCs/>
      <w:sz w:val="18"/>
      <w:szCs w:val="18"/>
      <w:lang w:eastAsia="en-US"/>
    </w:rPr>
  </w:style>
  <w:style w:type="paragraph" w:customStyle="1" w:styleId="Affiliation">
    <w:name w:val="Affiliation"/>
    <w:qFormat/>
    <w:pPr>
      <w:jc w:val="center"/>
    </w:pPr>
    <w:rPr>
      <w:lang w:eastAsia="en-US"/>
    </w:rPr>
  </w:style>
  <w:style w:type="paragraph" w:customStyle="1" w:styleId="Author">
    <w:name w:val="Author"/>
    <w:autoRedefine/>
    <w:qFormat/>
    <w:pPr>
      <w:spacing w:before="360" w:after="40"/>
      <w:jc w:val="center"/>
    </w:pPr>
    <w:rPr>
      <w:sz w:val="22"/>
      <w:szCs w:val="22"/>
      <w:lang w:eastAsia="en-US"/>
    </w:rPr>
  </w:style>
  <w:style w:type="character" w:customStyle="1" w:styleId="a4">
    <w:name w:val="正文文本 字符"/>
    <w:link w:val="a0"/>
    <w:qFormat/>
    <w:rsid w:val="006B781B"/>
    <w:rPr>
      <w:rFonts w:ascii="Cambria Math" w:hAnsi="Cambria Math" w:cs="Cambria Math"/>
      <w:iCs/>
      <w:spacing w:val="-1"/>
      <w:lang w:val="zh-CN"/>
    </w:rPr>
  </w:style>
  <w:style w:type="paragraph" w:customStyle="1" w:styleId="bulletlist">
    <w:name w:val="bullet list"/>
    <w:basedOn w:val="a0"/>
    <w:autoRedefine/>
    <w:qFormat/>
    <w:pPr>
      <w:numPr>
        <w:numId w:val="2"/>
      </w:numPr>
      <w:tabs>
        <w:tab w:val="clear" w:pos="648"/>
      </w:tabs>
      <w:ind w:left="576" w:hanging="288"/>
    </w:pPr>
  </w:style>
  <w:style w:type="paragraph" w:customStyle="1" w:styleId="equation">
    <w:name w:val="equation"/>
    <w:basedOn w:val="a"/>
    <w:autoRedefine/>
    <w:qFormat/>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qFormat/>
    <w:pPr>
      <w:numPr>
        <w:numId w:val="3"/>
      </w:numPr>
      <w:tabs>
        <w:tab w:val="left" w:pos="533"/>
      </w:tabs>
      <w:spacing w:before="80" w:after="200"/>
      <w:ind w:left="0" w:firstLine="0"/>
      <w:jc w:val="both"/>
    </w:pPr>
    <w:rPr>
      <w:sz w:val="16"/>
      <w:szCs w:val="16"/>
      <w:lang w:eastAsia="en-US"/>
    </w:rPr>
  </w:style>
  <w:style w:type="paragraph" w:customStyle="1" w:styleId="footnote">
    <w:name w:val="footnote"/>
    <w:autoRedefine/>
    <w:qFormat/>
    <w:pPr>
      <w:framePr w:hSpace="187" w:vSpace="187" w:wrap="notBeside" w:vAnchor="text" w:hAnchor="page" w:x="6121" w:y="577"/>
      <w:numPr>
        <w:numId w:val="4"/>
      </w:numPr>
      <w:spacing w:after="40"/>
    </w:pPr>
    <w:rPr>
      <w:sz w:val="16"/>
      <w:szCs w:val="16"/>
      <w:lang w:eastAsia="en-US"/>
    </w:rPr>
  </w:style>
  <w:style w:type="paragraph" w:customStyle="1" w:styleId="papersubtitle">
    <w:name w:val="paper subtitle"/>
    <w:autoRedefine/>
    <w:qFormat/>
    <w:pPr>
      <w:spacing w:after="120"/>
      <w:jc w:val="center"/>
    </w:pPr>
    <w:rPr>
      <w:rFonts w:eastAsia="MS Mincho"/>
      <w:sz w:val="28"/>
      <w:szCs w:val="28"/>
      <w:lang w:eastAsia="en-US"/>
    </w:rPr>
  </w:style>
  <w:style w:type="paragraph" w:customStyle="1" w:styleId="papertitle">
    <w:name w:val="paper title"/>
    <w:autoRedefine/>
    <w:pPr>
      <w:spacing w:after="120"/>
      <w:jc w:val="center"/>
    </w:pPr>
    <w:rPr>
      <w:rFonts w:eastAsia="MS Mincho"/>
      <w:sz w:val="48"/>
      <w:szCs w:val="48"/>
      <w:lang w:eastAsia="en-US"/>
    </w:rPr>
  </w:style>
  <w:style w:type="paragraph" w:customStyle="1" w:styleId="references">
    <w:name w:val="references"/>
    <w:autoRedefine/>
    <w:qFormat/>
    <w:pPr>
      <w:numPr>
        <w:numId w:val="5"/>
      </w:numPr>
      <w:spacing w:after="50" w:line="180" w:lineRule="exact"/>
      <w:jc w:val="both"/>
    </w:pPr>
    <w:rPr>
      <w:rFonts w:eastAsia="MS Mincho"/>
      <w:sz w:val="16"/>
      <w:szCs w:val="16"/>
      <w:lang w:eastAsia="en-US"/>
    </w:rPr>
  </w:style>
  <w:style w:type="paragraph" w:customStyle="1" w:styleId="sponsors">
    <w:name w:val="sponsors"/>
    <w:autoRedefine/>
    <w:qFormat/>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a"/>
    <w:autoRedefine/>
    <w:qFormat/>
    <w:rPr>
      <w:b/>
      <w:bCs/>
      <w:sz w:val="16"/>
      <w:szCs w:val="16"/>
    </w:rPr>
  </w:style>
  <w:style w:type="paragraph" w:customStyle="1" w:styleId="tablecolsubhead">
    <w:name w:val="table col subhead"/>
    <w:basedOn w:val="tablecolhead"/>
    <w:autoRedefine/>
    <w:qFormat/>
    <w:rPr>
      <w:i/>
      <w:iCs w:val="0"/>
      <w:sz w:val="15"/>
      <w:szCs w:val="15"/>
    </w:rPr>
  </w:style>
  <w:style w:type="paragraph" w:customStyle="1" w:styleId="tablecopy">
    <w:name w:val="table copy"/>
    <w:autoRedefine/>
    <w:qFormat/>
    <w:pPr>
      <w:jc w:val="both"/>
    </w:pPr>
    <w:rPr>
      <w:sz w:val="16"/>
      <w:szCs w:val="16"/>
      <w:lang w:eastAsia="en-US"/>
    </w:rPr>
  </w:style>
  <w:style w:type="paragraph" w:customStyle="1" w:styleId="tablefootnote">
    <w:name w:val="table footnote"/>
    <w:autoRedefine/>
    <w:qFormat/>
    <w:pPr>
      <w:numPr>
        <w:numId w:val="6"/>
      </w:numPr>
      <w:spacing w:before="60" w:after="30"/>
      <w:ind w:left="58" w:hanging="29"/>
      <w:jc w:val="right"/>
    </w:pPr>
    <w:rPr>
      <w:sz w:val="12"/>
      <w:szCs w:val="12"/>
      <w:lang w:eastAsia="en-US"/>
    </w:rPr>
  </w:style>
  <w:style w:type="paragraph" w:customStyle="1" w:styleId="tablehead">
    <w:name w:val="table head"/>
    <w:autoRedefine/>
    <w:qFormat/>
    <w:pPr>
      <w:numPr>
        <w:numId w:val="7"/>
      </w:numPr>
      <w:spacing w:before="240" w:after="120" w:line="216" w:lineRule="auto"/>
      <w:jc w:val="center"/>
    </w:pPr>
    <w:rPr>
      <w:smallCaps/>
      <w:sz w:val="16"/>
      <w:szCs w:val="16"/>
      <w:lang w:eastAsia="en-US"/>
    </w:rPr>
  </w:style>
  <w:style w:type="paragraph" w:customStyle="1" w:styleId="Keywords">
    <w:name w:val="Keywords"/>
    <w:basedOn w:val="Abstract"/>
    <w:autoRedefine/>
    <w:qFormat/>
    <w:pPr>
      <w:spacing w:after="120"/>
      <w:ind w:firstLine="274"/>
    </w:pPr>
    <w:rPr>
      <w:i/>
    </w:rPr>
  </w:style>
  <w:style w:type="character" w:customStyle="1" w:styleId="a8">
    <w:name w:val="页眉 字符"/>
    <w:basedOn w:val="a1"/>
    <w:link w:val="a7"/>
    <w:autoRedefine/>
    <w:qFormat/>
  </w:style>
  <w:style w:type="character" w:customStyle="1" w:styleId="a6">
    <w:name w:val="页脚 字符"/>
    <w:basedOn w:val="a1"/>
    <w:link w:val="a5"/>
    <w:autoRedefine/>
    <w:qFormat/>
  </w:style>
  <w:style w:type="character" w:customStyle="1" w:styleId="11">
    <w:name w:val="未处理的提及1"/>
    <w:basedOn w:val="a1"/>
    <w:uiPriority w:val="99"/>
    <w:semiHidden/>
    <w:unhideWhenUsed/>
    <w:qFormat/>
    <w:rPr>
      <w:color w:val="605E5C"/>
      <w:shd w:val="clear" w:color="auto" w:fill="E1DFDD"/>
    </w:rPr>
  </w:style>
  <w:style w:type="character" w:customStyle="1" w:styleId="aa">
    <w:name w:val="标题 字符"/>
    <w:basedOn w:val="a1"/>
    <w:link w:val="a9"/>
    <w:autoRedefine/>
    <w:qFormat/>
    <w:rsid w:val="00651E75"/>
    <w:rPr>
      <w:rFonts w:ascii="Cambria Math" w:eastAsia="黑体" w:hAnsi="Cambria Math" w:cs="Cambria Math"/>
      <w:iCs/>
      <w:spacing w:val="-1"/>
      <w:kern w:val="28"/>
      <w:sz w:val="48"/>
      <w:szCs w:val="48"/>
      <w:lang w:val="zh-CN"/>
    </w:rPr>
  </w:style>
  <w:style w:type="paragraph" w:styleId="ad">
    <w:name w:val="List Paragraph"/>
    <w:basedOn w:val="a"/>
    <w:autoRedefine/>
    <w:uiPriority w:val="34"/>
    <w:qFormat/>
    <w:rsid w:val="00A55850"/>
    <w:pPr>
      <w:ind w:left="360" w:hanging="360"/>
    </w:pPr>
  </w:style>
  <w:style w:type="character" w:customStyle="1" w:styleId="10">
    <w:name w:val="标题 1 字符"/>
    <w:basedOn w:val="a1"/>
    <w:link w:val="1"/>
    <w:autoRedefine/>
    <w:uiPriority w:val="9"/>
    <w:rsid w:val="000C75E5"/>
    <w:rPr>
      <w:rFonts w:ascii="Cambria Math" w:eastAsia="黑体" w:hAnsi="Cambria Math" w:cs="Cambria Math"/>
      <w:b/>
      <w:bCs/>
      <w:iCs/>
      <w:smallCaps/>
      <w:spacing w:val="-1"/>
      <w:lang w:val="zh-CN"/>
    </w:rPr>
  </w:style>
  <w:style w:type="character" w:customStyle="1" w:styleId="21">
    <w:name w:val="标题 2 字符"/>
    <w:basedOn w:val="a1"/>
    <w:link w:val="2"/>
    <w:autoRedefine/>
    <w:uiPriority w:val="9"/>
    <w:qFormat/>
    <w:rsid w:val="00E72D15"/>
    <w:rPr>
      <w:b/>
      <w:bCs/>
      <w:i/>
      <w:iCs/>
    </w:rPr>
  </w:style>
  <w:style w:type="table" w:customStyle="1" w:styleId="12">
    <w:name w:val="网格型1"/>
    <w:basedOn w:val="a2"/>
    <w:autoRedefine/>
    <w:uiPriority w:val="39"/>
    <w:qFormat/>
    <w:rPr>
      <w:rFonts w:ascii="Calibri" w:hAnsi="Calibri"/>
      <w:kern w:val="2"/>
      <w:sz w:val="21"/>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Unresolved Mention"/>
    <w:basedOn w:val="a1"/>
    <w:uiPriority w:val="99"/>
    <w:semiHidden/>
    <w:unhideWhenUsed/>
    <w:rsid w:val="00B83CEA"/>
    <w:rPr>
      <w:color w:val="605E5C"/>
      <w:shd w:val="clear" w:color="auto" w:fill="E1DFDD"/>
    </w:rPr>
  </w:style>
  <w:style w:type="character" w:styleId="af">
    <w:name w:val="Placeholder Text"/>
    <w:basedOn w:val="a1"/>
    <w:uiPriority w:val="99"/>
    <w:unhideWhenUsed/>
    <w:rsid w:val="00AF1EE0"/>
    <w:rPr>
      <w:color w:val="666666"/>
    </w:rPr>
  </w:style>
  <w:style w:type="paragraph" w:customStyle="1" w:styleId="20">
    <w:name w:val="样式2"/>
    <w:basedOn w:val="a"/>
    <w:link w:val="2Char"/>
    <w:rsid w:val="00AF1EE0"/>
    <w:pPr>
      <w:widowControl w:val="0"/>
      <w:numPr>
        <w:numId w:val="8"/>
      </w:numPr>
      <w:ind w:firstLine="0"/>
    </w:pPr>
    <w:rPr>
      <w:rFonts w:asciiTheme="minorEastAsia" w:eastAsiaTheme="minorEastAsia" w:hAnsiTheme="minorEastAsia" w:cstheme="minorBidi"/>
      <w:kern w:val="2"/>
      <w:sz w:val="24"/>
      <w:szCs w:val="24"/>
    </w:rPr>
  </w:style>
  <w:style w:type="character" w:customStyle="1" w:styleId="2Char">
    <w:name w:val="样式2 Char"/>
    <w:basedOn w:val="a1"/>
    <w:link w:val="20"/>
    <w:rsid w:val="00AF1EE0"/>
    <w:rPr>
      <w:rFonts w:asciiTheme="minorEastAsia" w:eastAsiaTheme="minorEastAsia" w:hAnsiTheme="minorEastAsia" w:cstheme="minorBidi"/>
      <w:kern w:val="2"/>
      <w:sz w:val="24"/>
      <w:szCs w:val="24"/>
    </w:rPr>
  </w:style>
  <w:style w:type="character" w:customStyle="1" w:styleId="30">
    <w:name w:val="标题 3 字符"/>
    <w:basedOn w:val="a1"/>
    <w:link w:val="3"/>
    <w:uiPriority w:val="9"/>
    <w:rsid w:val="00E72D15"/>
    <w:rPr>
      <w:b/>
      <w:bCs/>
      <w:spacing w:val="-1"/>
    </w:rPr>
  </w:style>
  <w:style w:type="paragraph" w:customStyle="1" w:styleId="af0">
    <w:name w:val="图注"/>
    <w:basedOn w:val="a0"/>
    <w:link w:val="af1"/>
    <w:qFormat/>
    <w:rsid w:val="004B4323"/>
    <w:pPr>
      <w:ind w:firstLine="0"/>
      <w:jc w:val="center"/>
    </w:pPr>
    <w:rPr>
      <w:sz w:val="16"/>
      <w:szCs w:val="16"/>
      <w:lang w:val="en-US"/>
    </w:rPr>
  </w:style>
  <w:style w:type="character" w:customStyle="1" w:styleId="af1">
    <w:name w:val="图注 字符"/>
    <w:basedOn w:val="a4"/>
    <w:link w:val="af0"/>
    <w:rsid w:val="004B4323"/>
    <w:rPr>
      <w:rFonts w:ascii="Cambria Math" w:hAnsi="Cambria Math" w:cs="Cambria Math"/>
      <w:iCs w:val="0"/>
      <w:spacing w:val="-1"/>
      <w:sz w:val="16"/>
      <w:szCs w:val="16"/>
      <w:lang w:val="zh-CN"/>
    </w:rPr>
  </w:style>
  <w:style w:type="paragraph" w:customStyle="1" w:styleId="af2">
    <w:name w:val="表注"/>
    <w:basedOn w:val="a"/>
    <w:link w:val="af3"/>
    <w:qFormat/>
    <w:rsid w:val="00BB73D9"/>
    <w:pPr>
      <w:tabs>
        <w:tab w:val="clear" w:pos="288"/>
      </w:tabs>
      <w:spacing w:after="0" w:line="240" w:lineRule="auto"/>
      <w:ind w:firstLine="0"/>
      <w:jc w:val="center"/>
    </w:pPr>
    <w:rPr>
      <w:rFonts w:ascii="Times New Roman" w:hAnsi="Times New Roman" w:cs="Times New Roman"/>
      <w:iCs w:val="0"/>
      <w:spacing w:val="0"/>
      <w:sz w:val="16"/>
      <w:szCs w:val="16"/>
      <w:lang w:val="en-US"/>
    </w:rPr>
  </w:style>
  <w:style w:type="character" w:customStyle="1" w:styleId="af3">
    <w:name w:val="表注 字符"/>
    <w:basedOn w:val="a1"/>
    <w:link w:val="af2"/>
    <w:rsid w:val="00BB73D9"/>
    <w:rPr>
      <w:sz w:val="16"/>
      <w:szCs w:val="16"/>
    </w:rPr>
  </w:style>
  <w:style w:type="paragraph" w:customStyle="1" w:styleId="af4">
    <w:name w:val="表格内容"/>
    <w:basedOn w:val="a"/>
    <w:link w:val="af5"/>
    <w:qFormat/>
    <w:rsid w:val="00BB73D9"/>
    <w:pPr>
      <w:tabs>
        <w:tab w:val="clear" w:pos="288"/>
      </w:tabs>
      <w:spacing w:after="0" w:line="240" w:lineRule="auto"/>
      <w:ind w:firstLine="0"/>
      <w:jc w:val="center"/>
    </w:pPr>
    <w:rPr>
      <w:rFonts w:asciiTheme="minorHAnsi" w:eastAsiaTheme="minorEastAsia" w:hAnsiTheme="minorHAnsi" w:cstheme="minorBidi"/>
      <w:iCs w:val="0"/>
      <w:spacing w:val="0"/>
      <w:lang w:val="en-US"/>
    </w:rPr>
  </w:style>
  <w:style w:type="character" w:customStyle="1" w:styleId="af5">
    <w:name w:val="表格内容 字符"/>
    <w:basedOn w:val="a1"/>
    <w:link w:val="af4"/>
    <w:rsid w:val="00BB73D9"/>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15807">
      <w:bodyDiv w:val="1"/>
      <w:marLeft w:val="0"/>
      <w:marRight w:val="0"/>
      <w:marTop w:val="0"/>
      <w:marBottom w:val="0"/>
      <w:divBdr>
        <w:top w:val="none" w:sz="0" w:space="0" w:color="auto"/>
        <w:left w:val="none" w:sz="0" w:space="0" w:color="auto"/>
        <w:bottom w:val="none" w:sz="0" w:space="0" w:color="auto"/>
        <w:right w:val="none" w:sz="0" w:space="0" w:color="auto"/>
      </w:divBdr>
    </w:div>
    <w:div w:id="97873342">
      <w:bodyDiv w:val="1"/>
      <w:marLeft w:val="0"/>
      <w:marRight w:val="0"/>
      <w:marTop w:val="0"/>
      <w:marBottom w:val="0"/>
      <w:divBdr>
        <w:top w:val="none" w:sz="0" w:space="0" w:color="auto"/>
        <w:left w:val="none" w:sz="0" w:space="0" w:color="auto"/>
        <w:bottom w:val="none" w:sz="0" w:space="0" w:color="auto"/>
        <w:right w:val="none" w:sz="0" w:space="0" w:color="auto"/>
      </w:divBdr>
    </w:div>
    <w:div w:id="206189750">
      <w:bodyDiv w:val="1"/>
      <w:marLeft w:val="0"/>
      <w:marRight w:val="0"/>
      <w:marTop w:val="0"/>
      <w:marBottom w:val="0"/>
      <w:divBdr>
        <w:top w:val="none" w:sz="0" w:space="0" w:color="auto"/>
        <w:left w:val="none" w:sz="0" w:space="0" w:color="auto"/>
        <w:bottom w:val="none" w:sz="0" w:space="0" w:color="auto"/>
        <w:right w:val="none" w:sz="0" w:space="0" w:color="auto"/>
      </w:divBdr>
    </w:div>
    <w:div w:id="545725057">
      <w:bodyDiv w:val="1"/>
      <w:marLeft w:val="0"/>
      <w:marRight w:val="0"/>
      <w:marTop w:val="0"/>
      <w:marBottom w:val="0"/>
      <w:divBdr>
        <w:top w:val="none" w:sz="0" w:space="0" w:color="auto"/>
        <w:left w:val="none" w:sz="0" w:space="0" w:color="auto"/>
        <w:bottom w:val="none" w:sz="0" w:space="0" w:color="auto"/>
        <w:right w:val="none" w:sz="0" w:space="0" w:color="auto"/>
      </w:divBdr>
    </w:div>
    <w:div w:id="697316676">
      <w:bodyDiv w:val="1"/>
      <w:marLeft w:val="0"/>
      <w:marRight w:val="0"/>
      <w:marTop w:val="0"/>
      <w:marBottom w:val="0"/>
      <w:divBdr>
        <w:top w:val="none" w:sz="0" w:space="0" w:color="auto"/>
        <w:left w:val="none" w:sz="0" w:space="0" w:color="auto"/>
        <w:bottom w:val="none" w:sz="0" w:space="0" w:color="auto"/>
        <w:right w:val="none" w:sz="0" w:space="0" w:color="auto"/>
      </w:divBdr>
    </w:div>
    <w:div w:id="1048607419">
      <w:bodyDiv w:val="1"/>
      <w:marLeft w:val="0"/>
      <w:marRight w:val="0"/>
      <w:marTop w:val="0"/>
      <w:marBottom w:val="0"/>
      <w:divBdr>
        <w:top w:val="none" w:sz="0" w:space="0" w:color="auto"/>
        <w:left w:val="none" w:sz="0" w:space="0" w:color="auto"/>
        <w:bottom w:val="none" w:sz="0" w:space="0" w:color="auto"/>
        <w:right w:val="none" w:sz="0" w:space="0" w:color="auto"/>
      </w:divBdr>
    </w:div>
    <w:div w:id="1152408170">
      <w:bodyDiv w:val="1"/>
      <w:marLeft w:val="0"/>
      <w:marRight w:val="0"/>
      <w:marTop w:val="0"/>
      <w:marBottom w:val="0"/>
      <w:divBdr>
        <w:top w:val="none" w:sz="0" w:space="0" w:color="auto"/>
        <w:left w:val="none" w:sz="0" w:space="0" w:color="auto"/>
        <w:bottom w:val="none" w:sz="0" w:space="0" w:color="auto"/>
        <w:right w:val="none" w:sz="0" w:space="0" w:color="auto"/>
      </w:divBdr>
    </w:div>
    <w:div w:id="1220357820">
      <w:bodyDiv w:val="1"/>
      <w:marLeft w:val="0"/>
      <w:marRight w:val="0"/>
      <w:marTop w:val="0"/>
      <w:marBottom w:val="0"/>
      <w:divBdr>
        <w:top w:val="none" w:sz="0" w:space="0" w:color="auto"/>
        <w:left w:val="none" w:sz="0" w:space="0" w:color="auto"/>
        <w:bottom w:val="none" w:sz="0" w:space="0" w:color="auto"/>
        <w:right w:val="none" w:sz="0" w:space="0" w:color="auto"/>
      </w:divBdr>
    </w:div>
    <w:div w:id="1365980742">
      <w:bodyDiv w:val="1"/>
      <w:marLeft w:val="0"/>
      <w:marRight w:val="0"/>
      <w:marTop w:val="0"/>
      <w:marBottom w:val="0"/>
      <w:divBdr>
        <w:top w:val="none" w:sz="0" w:space="0" w:color="auto"/>
        <w:left w:val="none" w:sz="0" w:space="0" w:color="auto"/>
        <w:bottom w:val="none" w:sz="0" w:space="0" w:color="auto"/>
        <w:right w:val="none" w:sz="0" w:space="0" w:color="auto"/>
      </w:divBdr>
    </w:div>
    <w:div w:id="1644189943">
      <w:bodyDiv w:val="1"/>
      <w:marLeft w:val="0"/>
      <w:marRight w:val="0"/>
      <w:marTop w:val="0"/>
      <w:marBottom w:val="0"/>
      <w:divBdr>
        <w:top w:val="none" w:sz="0" w:space="0" w:color="auto"/>
        <w:left w:val="none" w:sz="0" w:space="0" w:color="auto"/>
        <w:bottom w:val="none" w:sz="0" w:space="0" w:color="auto"/>
        <w:right w:val="none" w:sz="0" w:space="0" w:color="auto"/>
      </w:divBdr>
    </w:div>
    <w:div w:id="1712804968">
      <w:bodyDiv w:val="1"/>
      <w:marLeft w:val="0"/>
      <w:marRight w:val="0"/>
      <w:marTop w:val="0"/>
      <w:marBottom w:val="0"/>
      <w:divBdr>
        <w:top w:val="none" w:sz="0" w:space="0" w:color="auto"/>
        <w:left w:val="none" w:sz="0" w:space="0" w:color="auto"/>
        <w:bottom w:val="none" w:sz="0" w:space="0" w:color="auto"/>
        <w:right w:val="none" w:sz="0" w:space="0" w:color="auto"/>
      </w:divBdr>
    </w:div>
    <w:div w:id="1797867051">
      <w:bodyDiv w:val="1"/>
      <w:marLeft w:val="0"/>
      <w:marRight w:val="0"/>
      <w:marTop w:val="0"/>
      <w:marBottom w:val="0"/>
      <w:divBdr>
        <w:top w:val="none" w:sz="0" w:space="0" w:color="auto"/>
        <w:left w:val="none" w:sz="0" w:space="0" w:color="auto"/>
        <w:bottom w:val="none" w:sz="0" w:space="0" w:color="auto"/>
        <w:right w:val="none" w:sz="0" w:space="0" w:color="auto"/>
      </w:divBdr>
    </w:div>
    <w:div w:id="1917280625">
      <w:bodyDiv w:val="1"/>
      <w:marLeft w:val="0"/>
      <w:marRight w:val="0"/>
      <w:marTop w:val="0"/>
      <w:marBottom w:val="0"/>
      <w:divBdr>
        <w:top w:val="none" w:sz="0" w:space="0" w:color="auto"/>
        <w:left w:val="none" w:sz="0" w:space="0" w:color="auto"/>
        <w:bottom w:val="none" w:sz="0" w:space="0" w:color="auto"/>
        <w:right w:val="none" w:sz="0" w:space="0" w:color="auto"/>
      </w:divBdr>
    </w:div>
    <w:div w:id="2073624696">
      <w:bodyDiv w:val="1"/>
      <w:marLeft w:val="0"/>
      <w:marRight w:val="0"/>
      <w:marTop w:val="0"/>
      <w:marBottom w:val="0"/>
      <w:divBdr>
        <w:top w:val="none" w:sz="0" w:space="0" w:color="auto"/>
        <w:left w:val="none" w:sz="0" w:space="0" w:color="auto"/>
        <w:bottom w:val="none" w:sz="0" w:space="0" w:color="auto"/>
        <w:right w:val="none" w:sz="0" w:space="0" w:color="auto"/>
      </w:divBdr>
    </w:div>
    <w:div w:id="2079286395">
      <w:bodyDiv w:val="1"/>
      <w:marLeft w:val="0"/>
      <w:marRight w:val="0"/>
      <w:marTop w:val="0"/>
      <w:marBottom w:val="0"/>
      <w:divBdr>
        <w:top w:val="none" w:sz="0" w:space="0" w:color="auto"/>
        <w:left w:val="none" w:sz="0" w:space="0" w:color="auto"/>
        <w:bottom w:val="none" w:sz="0" w:space="0" w:color="auto"/>
        <w:right w:val="none" w:sz="0" w:space="0" w:color="auto"/>
      </w:divBdr>
    </w:div>
    <w:div w:id="20938113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7</Pages>
  <Words>4560</Words>
  <Characters>2005</Characters>
  <Application>Microsoft Office Word</Application>
  <DocSecurity>0</DocSecurity>
  <Lines>16</Lines>
  <Paragraphs>13</Paragraphs>
  <ScaleCrop>false</ScaleCrop>
  <Company>IEEE</Company>
  <LinksUpToDate>false</LinksUpToDate>
  <CharactersWithSpaces>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Yihao Chen</cp:lastModifiedBy>
  <cp:revision>81</cp:revision>
  <cp:lastPrinted>2024-10-12T13:22:00Z</cp:lastPrinted>
  <dcterms:created xsi:type="dcterms:W3CDTF">2024-10-11T19:41:00Z</dcterms:created>
  <dcterms:modified xsi:type="dcterms:W3CDTF">2024-11-08T18:24:00Z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99EEF949B4A6490996F681D65A08D89C_12</vt:lpwstr>
  </property>
</Properties>
</file>